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313"/>
      </w:tblGrid>
      <w:tr w:rsidR="006C4E37" w:rsidRPr="006C4E37" w:rsidTr="006C4E37">
        <w:trPr>
          <w:trHeight w:val="415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37" w:rsidRPr="006C4E37" w:rsidRDefault="00A43A26" w:rsidP="006C4E37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2.5pt;height:82.5pt;visibility:visible;mso-wrap-style:square">
                  <v:imagedata r:id="rId8" o:title=""/>
                </v:shape>
              </w:pic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37" w:rsidRPr="006C4E37" w:rsidRDefault="006C4E37" w:rsidP="006C4E37">
            <w:pPr>
              <w:adjustRightInd w:val="0"/>
              <w:rPr>
                <w:rFonts w:eastAsia="Calibri"/>
                <w:sz w:val="28"/>
                <w:szCs w:val="28"/>
              </w:rPr>
            </w:pPr>
            <w:r w:rsidRPr="006C4E37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6C4E37" w:rsidRPr="006C4E37" w:rsidTr="006C4E37">
        <w:trPr>
          <w:trHeight w:val="845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E37" w:rsidRPr="006C4E37" w:rsidRDefault="006C4E37" w:rsidP="006C4E37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37" w:rsidRPr="006C4E37" w:rsidRDefault="006C4E37" w:rsidP="006C4E37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6C4E37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6C4E37" w:rsidRPr="006C4E37" w:rsidTr="006C4E37">
        <w:trPr>
          <w:trHeight w:val="379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E37" w:rsidRPr="006C4E37" w:rsidRDefault="006C4E37" w:rsidP="006C4E37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37" w:rsidRPr="006C4E37" w:rsidRDefault="006C4E37" w:rsidP="006C4E37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6C4E37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6C4E37" w:rsidRPr="006C4E37" w:rsidRDefault="006C4E37" w:rsidP="006C4E37">
      <w:pPr>
        <w:shd w:val="clear" w:color="auto" w:fill="FFFFFF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48"/>
        <w:gridCol w:w="4741"/>
      </w:tblGrid>
      <w:tr w:rsidR="006C4E37" w:rsidRPr="006C4E37" w:rsidTr="008B2DFD">
        <w:tc>
          <w:tcPr>
            <w:tcW w:w="5148" w:type="dxa"/>
          </w:tcPr>
          <w:p w:rsidR="006C4E37" w:rsidRPr="006C4E37" w:rsidRDefault="006C4E37" w:rsidP="006C4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6C4E37" w:rsidRPr="006C4E37" w:rsidRDefault="006C4E37" w:rsidP="006C4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6C4E37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6C4E37" w:rsidRPr="006C4E37" w:rsidTr="008B2DFD">
        <w:tc>
          <w:tcPr>
            <w:tcW w:w="5148" w:type="dxa"/>
          </w:tcPr>
          <w:p w:rsidR="006C4E37" w:rsidRPr="006C4E37" w:rsidRDefault="006C4E37" w:rsidP="006C4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6C4E37" w:rsidRPr="006C4E37" w:rsidRDefault="006C4E37" w:rsidP="006C4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6C4E37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6C4E37" w:rsidRPr="006C4E37" w:rsidRDefault="006C4E37" w:rsidP="006C4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6C4E37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6C4E37" w:rsidRPr="006C4E37" w:rsidTr="008B2DFD">
        <w:tc>
          <w:tcPr>
            <w:tcW w:w="5148" w:type="dxa"/>
          </w:tcPr>
          <w:p w:rsidR="006C4E37" w:rsidRPr="006C4E37" w:rsidRDefault="006C4E37" w:rsidP="006C4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6C4E37" w:rsidRPr="006C4E37" w:rsidRDefault="00A43A26" w:rsidP="006C4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№ 50 </w:t>
            </w:r>
            <w:r w:rsidR="006C4E37" w:rsidRPr="006C4E37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6C4E37" w:rsidRPr="006C4E37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6C4E37" w:rsidRPr="006C4E37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6C4E37" w:rsidRPr="006C4E37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18.05.2024</w:t>
            </w:r>
            <w:r w:rsidR="006C4E37" w:rsidRPr="006C4E37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6C4E37" w:rsidRPr="006C4E37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6C4E37" w:rsidRPr="006C4E37" w:rsidRDefault="006C4E37" w:rsidP="006C4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6C4E37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6C4E37" w:rsidRPr="006C4E37" w:rsidRDefault="006C4E37" w:rsidP="006C4E37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sz w:val="28"/>
          <w:szCs w:val="28"/>
        </w:rPr>
      </w:pPr>
      <w:r w:rsidRPr="006C4E37">
        <w:rPr>
          <w:bCs/>
          <w:sz w:val="28"/>
          <w:szCs w:val="28"/>
        </w:rPr>
        <w:t xml:space="preserve">ОСНОВНАЯ ОБРАЗОВАТЕЛЬНАЯ ПРОГРАММА </w:t>
      </w:r>
    </w:p>
    <w:p w:rsidR="006C4E37" w:rsidRPr="006C4E37" w:rsidRDefault="006C4E37" w:rsidP="006C4E37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6C4E37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6C4E37" w:rsidRPr="006C4E37" w:rsidRDefault="006C4E37" w:rsidP="006C4E37">
      <w:pPr>
        <w:shd w:val="clear" w:color="auto" w:fill="FFFFFF"/>
        <w:adjustRightInd w:val="0"/>
        <w:spacing w:line="360" w:lineRule="auto"/>
        <w:ind w:left="-284" w:hanging="142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6C4E37">
        <w:rPr>
          <w:rFonts w:eastAsia="Microsoft Sans Serif"/>
          <w:color w:val="000000"/>
          <w:sz w:val="28"/>
          <w:szCs w:val="28"/>
          <w:u w:val="single"/>
        </w:rPr>
        <w:t>44.02.05 КОРРЕКЦИОННАЯ ПЕДАГОГИКА В НАЧАЛЬНОМ ОБРАЗОВАНИИ</w:t>
      </w:r>
    </w:p>
    <w:p w:rsidR="006C4E37" w:rsidRPr="006C4E37" w:rsidRDefault="006C4E37" w:rsidP="006C4E37">
      <w:pPr>
        <w:shd w:val="clear" w:color="auto" w:fill="FFFFFF"/>
        <w:adjustRightInd w:val="0"/>
        <w:spacing w:line="360" w:lineRule="auto"/>
        <w:ind w:left="-284" w:hanging="142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6C4E37" w:rsidRPr="006C4E37" w:rsidRDefault="006C4E37" w:rsidP="006C4E37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6C4E37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6C4E37" w:rsidRPr="006C4E37" w:rsidRDefault="006C4E37" w:rsidP="006C4E37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6C4E37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83225E" w:rsidRPr="0083225E" w:rsidRDefault="0083225E" w:rsidP="0083225E">
      <w:pPr>
        <w:adjustRightInd w:val="0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83225E">
        <w:rPr>
          <w:rFonts w:eastAsia="Microsoft Sans Serif"/>
          <w:color w:val="000000"/>
          <w:sz w:val="28"/>
          <w:szCs w:val="28"/>
          <w:u w:val="single"/>
        </w:rPr>
        <w:t>ОУП.06. ИНФОРМАТИКА</w:t>
      </w:r>
    </w:p>
    <w:p w:rsidR="006C4E37" w:rsidRPr="006C4E37" w:rsidRDefault="006C4E37" w:rsidP="006C4E37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adjustRightInd w:val="0"/>
        <w:rPr>
          <w:rFonts w:eastAsia="Microsoft Sans Serif"/>
          <w:i/>
          <w:color w:val="000000"/>
          <w:sz w:val="28"/>
          <w:szCs w:val="28"/>
        </w:rPr>
      </w:pPr>
      <w:r w:rsidRPr="006C4E37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6C4E37" w:rsidRPr="006C4E37" w:rsidRDefault="006C4E37" w:rsidP="006C4E37">
      <w:pPr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6C4E37" w:rsidRPr="006C4E37" w:rsidRDefault="006C4E37" w:rsidP="006C4E37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4E37" w:rsidRDefault="006C4E37" w:rsidP="006C4E37">
      <w:pPr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A43A26" w:rsidP="006C4E37">
      <w:pPr>
        <w:adjustRightInd w:val="0"/>
        <w:spacing w:before="240"/>
        <w:jc w:val="center"/>
        <w:rPr>
          <w:rFonts w:eastAsia="Microsoft Sans Serif"/>
          <w:color w:val="000000"/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</w:rPr>
        <w:t>Грозный – 2024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6C4E37" w:rsidRPr="006C4E37" w:rsidTr="008B2DFD">
        <w:trPr>
          <w:trHeight w:val="4395"/>
        </w:trPr>
        <w:tc>
          <w:tcPr>
            <w:tcW w:w="4967" w:type="dxa"/>
            <w:shd w:val="clear" w:color="auto" w:fill="auto"/>
          </w:tcPr>
          <w:p w:rsidR="006C4E37" w:rsidRPr="006C4E37" w:rsidRDefault="006C4E37" w:rsidP="006C4E37">
            <w:pPr>
              <w:widowControl/>
              <w:shd w:val="clear" w:color="auto" w:fill="FFFFFF"/>
              <w:autoSpaceDE/>
              <w:autoSpaceDN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6C4E37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6C4E37" w:rsidRPr="006C4E37" w:rsidRDefault="006C4E37" w:rsidP="006C4E37">
            <w:pPr>
              <w:widowControl/>
              <w:shd w:val="clear" w:color="auto" w:fill="FFFFFF"/>
              <w:autoSpaceDE/>
              <w:autoSpaceDN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 w:rsidRPr="006C4E37">
              <w:rPr>
                <w:color w:val="000000"/>
                <w:sz w:val="24"/>
                <w:szCs w:val="24"/>
              </w:rPr>
              <w:t>ПЦК «</w:t>
            </w:r>
            <w:r w:rsidRPr="006C4E37">
              <w:rPr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6C4E37" w:rsidRDefault="006C4E37" w:rsidP="006C4E37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color w:val="000000"/>
                <w:sz w:val="24"/>
                <w:szCs w:val="24"/>
              </w:rPr>
            </w:pPr>
            <w:r w:rsidRPr="006C4E37">
              <w:rPr>
                <w:color w:val="000000"/>
                <w:sz w:val="24"/>
                <w:szCs w:val="24"/>
              </w:rPr>
              <w:t xml:space="preserve">Протокол № 9 </w:t>
            </w:r>
            <w:r w:rsidRPr="006C4E37">
              <w:rPr>
                <w:color w:val="000000"/>
                <w:spacing w:val="-2"/>
                <w:sz w:val="24"/>
                <w:szCs w:val="24"/>
              </w:rPr>
              <w:t>от 25.04.</w:t>
            </w:r>
            <w:r w:rsidR="00A43A26">
              <w:rPr>
                <w:color w:val="000000"/>
                <w:sz w:val="24"/>
                <w:szCs w:val="24"/>
              </w:rPr>
              <w:t>2024</w:t>
            </w:r>
            <w:r w:rsidRPr="006C4E37">
              <w:rPr>
                <w:color w:val="000000"/>
                <w:sz w:val="24"/>
                <w:szCs w:val="24"/>
              </w:rPr>
              <w:t xml:space="preserve"> г.</w:t>
            </w:r>
          </w:p>
          <w:p w:rsidR="00A43A26" w:rsidRPr="006C4E37" w:rsidRDefault="00A43A26" w:rsidP="006C4E37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ПЦК Заурбекова И.И.</w:t>
            </w:r>
          </w:p>
          <w:p w:rsidR="006C4E37" w:rsidRPr="006C4E37" w:rsidRDefault="006C4E37" w:rsidP="006C4E37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spacing w:line="259" w:lineRule="auto"/>
              <w:ind w:left="227"/>
              <w:rPr>
                <w:sz w:val="24"/>
                <w:szCs w:val="24"/>
              </w:rPr>
            </w:pPr>
          </w:p>
          <w:p w:rsidR="006C4E37" w:rsidRPr="006C4E37" w:rsidRDefault="006C4E37" w:rsidP="006C4E37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6C4E37" w:rsidRPr="006C4E37" w:rsidRDefault="00A43A26" w:rsidP="006C4E37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A43A26">
              <w:rPr>
                <w:color w:val="000000"/>
                <w:sz w:val="24"/>
                <w:szCs w:val="24"/>
              </w:rPr>
              <w:t>Рабочая программа учебного предмета разработана по специальности 44.02.05 Коррекционная педагогика в начальном образовании на основе Федеральным</w:t>
            </w:r>
            <w:r w:rsidRPr="00A43A26">
              <w:rPr>
                <w:spacing w:val="1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>государственным образовательным</w:t>
            </w:r>
            <w:r w:rsidRPr="00A43A26">
              <w:rPr>
                <w:spacing w:val="1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>стандартом</w:t>
            </w:r>
            <w:r w:rsidRPr="00A43A26">
              <w:rPr>
                <w:spacing w:val="1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>среднего</w:t>
            </w:r>
            <w:r w:rsidRPr="00A43A26">
              <w:rPr>
                <w:spacing w:val="1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>общего</w:t>
            </w:r>
            <w:r w:rsidRPr="00A43A26">
              <w:rPr>
                <w:spacing w:val="1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>образования,</w:t>
            </w:r>
            <w:r w:rsidRPr="00A43A26">
              <w:rPr>
                <w:spacing w:val="1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>утвержденным</w:t>
            </w:r>
            <w:r w:rsidRPr="00A43A26">
              <w:rPr>
                <w:spacing w:val="1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>приказом</w:t>
            </w:r>
            <w:r w:rsidRPr="00A43A26">
              <w:rPr>
                <w:spacing w:val="1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>Министерства</w:t>
            </w:r>
            <w:r w:rsidRPr="00A43A26">
              <w:rPr>
                <w:spacing w:val="1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>образования</w:t>
            </w:r>
            <w:r w:rsidRPr="00A43A26">
              <w:rPr>
                <w:spacing w:val="1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>и</w:t>
            </w:r>
            <w:r w:rsidRPr="00A43A26">
              <w:rPr>
                <w:spacing w:val="1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>науки</w:t>
            </w:r>
            <w:r w:rsidRPr="00A43A26">
              <w:rPr>
                <w:spacing w:val="1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>Российской</w:t>
            </w:r>
            <w:r w:rsidRPr="00A43A26">
              <w:rPr>
                <w:spacing w:val="-57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>Федерации</w:t>
            </w:r>
            <w:r w:rsidRPr="00A43A26">
              <w:rPr>
                <w:spacing w:val="-1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>от 17 мая 2012</w:t>
            </w:r>
            <w:r w:rsidRPr="00A43A26">
              <w:rPr>
                <w:spacing w:val="-1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>г.</w:t>
            </w:r>
            <w:r w:rsidRPr="00A43A26">
              <w:rPr>
                <w:spacing w:val="-1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>№</w:t>
            </w:r>
            <w:r w:rsidRPr="00A43A26">
              <w:rPr>
                <w:spacing w:val="-1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>413 (ред.</w:t>
            </w:r>
            <w:r w:rsidRPr="00A43A26">
              <w:rPr>
                <w:spacing w:val="-1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>от 12</w:t>
            </w:r>
            <w:r w:rsidRPr="00A43A26">
              <w:rPr>
                <w:spacing w:val="2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>августа 2022</w:t>
            </w:r>
            <w:r w:rsidRPr="00A43A26">
              <w:rPr>
                <w:spacing w:val="-1"/>
                <w:sz w:val="24"/>
                <w:szCs w:val="24"/>
              </w:rPr>
              <w:t xml:space="preserve"> </w:t>
            </w:r>
            <w:r w:rsidRPr="00A43A26">
              <w:rPr>
                <w:sz w:val="24"/>
                <w:szCs w:val="24"/>
              </w:rPr>
              <w:t xml:space="preserve">г.); </w:t>
            </w:r>
            <w:r w:rsidRPr="00A43A26">
              <w:rPr>
                <w:color w:val="000000"/>
                <w:sz w:val="24"/>
                <w:szCs w:val="24"/>
              </w:rPr>
              <w:t xml:space="preserve">в соответствии с ФОП СОО от 23 ноября 2022г. №1014.  </w:t>
            </w:r>
          </w:p>
          <w:p w:rsidR="006C4E37" w:rsidRPr="006C4E37" w:rsidRDefault="006C4E37" w:rsidP="006C4E37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6C4E37" w:rsidRPr="006C4E37" w:rsidRDefault="006C4E37" w:rsidP="006C4E37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6C4E37" w:rsidRPr="006C4E37" w:rsidRDefault="006C4E37" w:rsidP="006C4E37">
            <w:pPr>
              <w:shd w:val="clear" w:color="auto" w:fill="FFFFFF"/>
              <w:adjustRightInd w:val="0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:rsidR="006C4E37" w:rsidRPr="006C4E37" w:rsidRDefault="006C4E37" w:rsidP="006C4E37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6C4E37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:rsidR="006C4E37" w:rsidRPr="006C4E37" w:rsidRDefault="006C4E37" w:rsidP="006C4E37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6C4E37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6C4E37" w:rsidRDefault="006C4E37" w:rsidP="006C4E37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6C4E37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6C4E37">
              <w:rPr>
                <w:rFonts w:eastAsia="Calibri"/>
                <w:sz w:val="24"/>
                <w:szCs w:val="24"/>
              </w:rPr>
              <w:t>»</w:t>
            </w:r>
          </w:p>
          <w:p w:rsidR="00A43A26" w:rsidRPr="006C4E37" w:rsidRDefault="00A43A26" w:rsidP="006C4E37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Я.М. Басаев</w:t>
            </w:r>
          </w:p>
          <w:p w:rsidR="006C4E37" w:rsidRPr="006C4E37" w:rsidRDefault="00A43A26" w:rsidP="006C4E37">
            <w:pPr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25.04.2024</w:t>
            </w:r>
            <w:r w:rsidR="006C4E37" w:rsidRPr="006C4E37">
              <w:rPr>
                <w:rFonts w:eastAsia="Calibri"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:rsidR="006C4E37" w:rsidRPr="006C4E37" w:rsidRDefault="006C4E37" w:rsidP="006C4E37">
      <w:pPr>
        <w:adjustRightInd w:val="0"/>
        <w:rPr>
          <w:sz w:val="20"/>
          <w:szCs w:val="20"/>
        </w:rPr>
      </w:pPr>
    </w:p>
    <w:p w:rsidR="006C4E37" w:rsidRPr="006C4E37" w:rsidRDefault="006C4E37" w:rsidP="006C4E37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6C4E37" w:rsidRPr="00DC212D" w:rsidRDefault="006C4E37" w:rsidP="006C4E37">
      <w:pPr>
        <w:shd w:val="clear" w:color="auto" w:fill="FFFFFF"/>
        <w:adjustRightInd w:val="0"/>
        <w:spacing w:line="360" w:lineRule="auto"/>
        <w:jc w:val="both"/>
        <w:rPr>
          <w:color w:val="000000"/>
          <w:spacing w:val="-3"/>
          <w:sz w:val="24"/>
          <w:szCs w:val="24"/>
        </w:rPr>
      </w:pPr>
      <w:r w:rsidRPr="00DC212D">
        <w:rPr>
          <w:color w:val="000000"/>
          <w:sz w:val="24"/>
          <w:szCs w:val="24"/>
        </w:rPr>
        <w:t xml:space="preserve">Рабочая программа общеобразовательного </w:t>
      </w:r>
      <w:r w:rsidRPr="00DC212D">
        <w:rPr>
          <w:color w:val="000000"/>
          <w:spacing w:val="-3"/>
          <w:sz w:val="24"/>
          <w:szCs w:val="24"/>
        </w:rPr>
        <w:t xml:space="preserve">учебного предмета </w:t>
      </w:r>
    </w:p>
    <w:p w:rsidR="006C4E37" w:rsidRPr="00DC212D" w:rsidRDefault="0083225E" w:rsidP="006C4E37">
      <w:pPr>
        <w:shd w:val="clear" w:color="auto" w:fill="FFFFFF"/>
        <w:adjustRightInd w:val="0"/>
        <w:spacing w:line="360" w:lineRule="auto"/>
        <w:jc w:val="both"/>
        <w:rPr>
          <w:color w:val="000000"/>
          <w:spacing w:val="-3"/>
          <w:sz w:val="24"/>
          <w:szCs w:val="24"/>
          <w:u w:val="single"/>
        </w:rPr>
      </w:pPr>
      <w:r w:rsidRPr="00DC212D">
        <w:rPr>
          <w:color w:val="000000"/>
          <w:spacing w:val="-3"/>
          <w:sz w:val="24"/>
          <w:szCs w:val="24"/>
          <w:u w:val="single"/>
        </w:rPr>
        <w:t>ОУП.06. Информатика</w:t>
      </w:r>
      <w:r w:rsidR="006C4E37" w:rsidRPr="00DC212D">
        <w:rPr>
          <w:iCs/>
          <w:color w:val="000000"/>
          <w:sz w:val="24"/>
          <w:szCs w:val="24"/>
        </w:rPr>
        <w:t xml:space="preserve"> </w:t>
      </w:r>
      <w:r w:rsidR="00DC212D" w:rsidRPr="00DC212D">
        <w:rPr>
          <w:iCs/>
          <w:color w:val="000000"/>
          <w:sz w:val="24"/>
          <w:szCs w:val="24"/>
        </w:rPr>
        <w:t xml:space="preserve">разработана </w:t>
      </w:r>
      <w:r w:rsidR="006C4E37" w:rsidRPr="00DC212D">
        <w:rPr>
          <w:iCs/>
          <w:color w:val="000000"/>
          <w:sz w:val="24"/>
          <w:szCs w:val="24"/>
        </w:rPr>
        <w:t xml:space="preserve">для специальности </w:t>
      </w:r>
      <w:r w:rsidR="006C4E37" w:rsidRPr="00DC212D">
        <w:rPr>
          <w:bCs/>
          <w:color w:val="000000"/>
          <w:spacing w:val="-2"/>
          <w:sz w:val="24"/>
          <w:szCs w:val="24"/>
        </w:rPr>
        <w:t>44.02.05 Коррекционная педагогика в начальном образовании</w:t>
      </w:r>
      <w:bookmarkStart w:id="0" w:name="_GoBack"/>
      <w:bookmarkEnd w:id="0"/>
    </w:p>
    <w:p w:rsidR="006C4E37" w:rsidRPr="00DC212D" w:rsidRDefault="006C4E37" w:rsidP="006C4E37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</w:p>
    <w:p w:rsidR="006C4E37" w:rsidRPr="00DC212D" w:rsidRDefault="006C4E37" w:rsidP="006C4E37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  <w:r w:rsidRPr="00DC212D">
        <w:rPr>
          <w:rFonts w:eastAsia="Calibri"/>
          <w:color w:val="000000"/>
          <w:sz w:val="24"/>
          <w:szCs w:val="24"/>
        </w:rPr>
        <w:t>Организация-разработчик</w:t>
      </w:r>
      <w:r w:rsidRPr="00DC212D">
        <w:rPr>
          <w:rFonts w:eastAsia="Calibri"/>
          <w:b/>
          <w:color w:val="000000"/>
          <w:sz w:val="24"/>
          <w:szCs w:val="24"/>
        </w:rPr>
        <w:t>:</w:t>
      </w:r>
      <w:r w:rsidRPr="00DC212D">
        <w:rPr>
          <w:rFonts w:eastAsia="Calibri"/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:rsidR="006C4E37" w:rsidRPr="00DC212D" w:rsidRDefault="006C4E37" w:rsidP="006C4E37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</w:p>
    <w:p w:rsidR="006C4E37" w:rsidRPr="00DC212D" w:rsidRDefault="006C4E37" w:rsidP="006C4E37">
      <w:pPr>
        <w:shd w:val="clear" w:color="auto" w:fill="FFFFFF"/>
        <w:adjustRightInd w:val="0"/>
        <w:spacing w:line="360" w:lineRule="auto"/>
        <w:jc w:val="both"/>
        <w:rPr>
          <w:i/>
          <w:iCs/>
          <w:color w:val="000000"/>
          <w:sz w:val="24"/>
          <w:szCs w:val="24"/>
        </w:rPr>
      </w:pPr>
      <w:r w:rsidRPr="00DC212D">
        <w:rPr>
          <w:color w:val="000000"/>
          <w:sz w:val="24"/>
          <w:szCs w:val="24"/>
        </w:rPr>
        <w:t xml:space="preserve">Разработчик: преподаватель ГБПОУ </w:t>
      </w:r>
      <w:r w:rsidRPr="00DC212D">
        <w:rPr>
          <w:rFonts w:eastAsia="Calibri"/>
          <w:caps/>
          <w:sz w:val="24"/>
          <w:szCs w:val="24"/>
          <w:lang w:eastAsia="en-US"/>
        </w:rPr>
        <w:t>«ЧГПК»</w:t>
      </w:r>
      <w:r w:rsidRPr="00DC212D">
        <w:rPr>
          <w:sz w:val="24"/>
          <w:szCs w:val="24"/>
        </w:rPr>
        <w:t xml:space="preserve"> </w:t>
      </w:r>
      <w:r w:rsidRPr="00DC212D">
        <w:rPr>
          <w:color w:val="000000"/>
          <w:sz w:val="24"/>
          <w:szCs w:val="24"/>
        </w:rPr>
        <w:t>Науразова Э.А.</w:t>
      </w:r>
    </w:p>
    <w:p w:rsidR="008C238C" w:rsidRPr="00DC212D" w:rsidRDefault="006C4E37" w:rsidP="008C238C">
      <w:pPr>
        <w:rPr>
          <w:vanish/>
          <w:sz w:val="24"/>
          <w:szCs w:val="24"/>
        </w:rPr>
      </w:pPr>
      <w:r w:rsidRPr="00DC212D">
        <w:rPr>
          <w:sz w:val="24"/>
          <w:szCs w:val="24"/>
        </w:rPr>
        <w:t xml:space="preserve">   </w:t>
      </w:r>
    </w:p>
    <w:p w:rsidR="00975902" w:rsidRPr="00DC212D" w:rsidRDefault="006C4E37" w:rsidP="00100ED7">
      <w:pPr>
        <w:shd w:val="clear" w:color="auto" w:fill="FFFFFF"/>
        <w:adjustRightInd w:val="0"/>
        <w:spacing w:before="259"/>
        <w:jc w:val="both"/>
        <w:rPr>
          <w:color w:val="000000"/>
          <w:sz w:val="24"/>
          <w:szCs w:val="24"/>
        </w:rPr>
      </w:pPr>
      <w:r w:rsidRPr="00DC212D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100ED7">
      <w:pPr>
        <w:shd w:val="clear" w:color="auto" w:fill="FFFFFF"/>
        <w:adjustRightInd w:val="0"/>
        <w:spacing w:line="360" w:lineRule="auto"/>
        <w:rPr>
          <w:color w:val="000000"/>
          <w:sz w:val="24"/>
          <w:szCs w:val="24"/>
        </w:rPr>
        <w:sectPr w:rsidR="00975902" w:rsidRPr="00A6341F" w:rsidSect="006C4E37">
          <w:pgSz w:w="11899" w:h="16838"/>
          <w:pgMar w:top="1135" w:right="662" w:bottom="567" w:left="1560" w:header="720" w:footer="720" w:gutter="0"/>
          <w:cols w:space="60"/>
          <w:noEndnote/>
        </w:sectPr>
      </w:pPr>
    </w:p>
    <w:p w:rsidR="00DA1C9E" w:rsidRPr="00DA1C9E" w:rsidRDefault="00DA1C9E" w:rsidP="00DA1C9E">
      <w:pPr>
        <w:pStyle w:val="11"/>
      </w:pPr>
      <w:r w:rsidRPr="00DA1C9E">
        <w:lastRenderedPageBreak/>
        <w:t>СОДЕРЖАНИЕ</w:t>
      </w:r>
    </w:p>
    <w:p w:rsidR="00DA1C9E" w:rsidRPr="00DA1C9E" w:rsidRDefault="00DA1C9E" w:rsidP="00425D2E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471"/>
        <w:rPr>
          <w:b w:val="0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</w:p>
    <w:p w:rsidR="00DA1C9E" w:rsidRPr="00DA1C9E" w:rsidRDefault="00DA7CDA" w:rsidP="00425D2E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471"/>
        <w:rPr>
          <w:b w:val="0"/>
          <w:noProof/>
        </w:rPr>
      </w:pPr>
      <w:hyperlink w:anchor="_Toc145065632" w:history="1">
        <w:r w:rsidR="00DA1C9E" w:rsidRPr="00DA1C9E">
          <w:rPr>
            <w:rStyle w:val="aa"/>
            <w:b w:val="0"/>
            <w:noProof/>
          </w:rPr>
          <w:t>1. ПЛАНИРУЕМЫЕ РЕЗУЛЬ</w:t>
        </w:r>
        <w:r w:rsidR="005F0983">
          <w:rPr>
            <w:rStyle w:val="aa"/>
            <w:b w:val="0"/>
            <w:noProof/>
          </w:rPr>
          <w:t>ТАТЫ ОСВОЕНИЯ УЧЕБНОГО ПРЕДМЕТА</w:t>
        </w:r>
        <w:r w:rsidR="00DA1C9E" w:rsidRPr="00DA1C9E">
          <w:rPr>
            <w:b w:val="0"/>
            <w:noProof/>
            <w:webHidden/>
          </w:rPr>
          <w:tab/>
        </w:r>
        <w:r w:rsidR="009E2007">
          <w:rPr>
            <w:b w:val="0"/>
            <w:noProof/>
            <w:webHidden/>
          </w:rPr>
          <w:t>4</w:t>
        </w:r>
      </w:hyperlink>
    </w:p>
    <w:p w:rsidR="00DA1C9E" w:rsidRPr="00DA1C9E" w:rsidRDefault="00DA7CDA" w:rsidP="00425D2E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471"/>
        <w:rPr>
          <w:b w:val="0"/>
          <w:noProof/>
        </w:rPr>
      </w:pPr>
      <w:hyperlink w:anchor="_Toc145065633" w:history="1">
        <w:r w:rsidR="005F0983">
          <w:rPr>
            <w:rStyle w:val="aa"/>
            <w:b w:val="0"/>
            <w:noProof/>
          </w:rPr>
          <w:t>2. СОДЕРЖАНИЕ УЧЕБНОГО ПРЕДМЕТА</w:t>
        </w:r>
        <w:r w:rsidR="00DA1C9E" w:rsidRPr="00DA1C9E">
          <w:rPr>
            <w:b w:val="0"/>
            <w:noProof/>
            <w:webHidden/>
          </w:rPr>
          <w:tab/>
        </w:r>
        <w:r w:rsidR="00DA1C9E" w:rsidRPr="00DA1C9E">
          <w:rPr>
            <w:b w:val="0"/>
            <w:noProof/>
            <w:webHidden/>
          </w:rPr>
          <w:fldChar w:fldCharType="begin"/>
        </w:r>
        <w:r w:rsidR="00DA1C9E" w:rsidRPr="00DA1C9E">
          <w:rPr>
            <w:b w:val="0"/>
            <w:noProof/>
            <w:webHidden/>
          </w:rPr>
          <w:instrText xml:space="preserve"> PAGEREF _Toc145065633 \h </w:instrText>
        </w:r>
        <w:r w:rsidR="00DA1C9E" w:rsidRPr="00DA1C9E">
          <w:rPr>
            <w:b w:val="0"/>
            <w:noProof/>
            <w:webHidden/>
          </w:rPr>
        </w:r>
        <w:r w:rsidR="00DA1C9E" w:rsidRPr="00DA1C9E">
          <w:rPr>
            <w:b w:val="0"/>
            <w:noProof/>
            <w:webHidden/>
          </w:rPr>
          <w:fldChar w:fldCharType="separate"/>
        </w:r>
        <w:r w:rsidR="00496AB4">
          <w:rPr>
            <w:b w:val="0"/>
            <w:noProof/>
            <w:webHidden/>
          </w:rPr>
          <w:t>11</w:t>
        </w:r>
        <w:r w:rsidR="00DA1C9E" w:rsidRPr="00DA1C9E">
          <w:rPr>
            <w:b w:val="0"/>
            <w:noProof/>
            <w:webHidden/>
          </w:rPr>
          <w:fldChar w:fldCharType="end"/>
        </w:r>
      </w:hyperlink>
    </w:p>
    <w:p w:rsidR="00DA1C9E" w:rsidRPr="00DA1C9E" w:rsidRDefault="00DA7CDA" w:rsidP="00425D2E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471"/>
        <w:rPr>
          <w:b w:val="0"/>
          <w:noProof/>
        </w:rPr>
      </w:pPr>
      <w:hyperlink w:anchor="_Toc145065634" w:history="1">
        <w:r w:rsidR="00DA1C9E" w:rsidRPr="00DA1C9E">
          <w:rPr>
            <w:rStyle w:val="aa"/>
            <w:b w:val="0"/>
            <w:noProof/>
          </w:rPr>
          <w:t>3. ТЕМАТИЧЕСКОЕ ПЛАНИРОВАНИЕ</w:t>
        </w:r>
        <w:r w:rsidR="00DA1C9E" w:rsidRPr="00DA1C9E">
          <w:rPr>
            <w:b w:val="0"/>
            <w:noProof/>
            <w:webHidden/>
          </w:rPr>
          <w:tab/>
        </w:r>
        <w:r w:rsidR="00DA1C9E" w:rsidRPr="00DA1C9E">
          <w:rPr>
            <w:b w:val="0"/>
            <w:noProof/>
            <w:webHidden/>
          </w:rPr>
          <w:fldChar w:fldCharType="begin"/>
        </w:r>
        <w:r w:rsidR="00DA1C9E" w:rsidRPr="00DA1C9E">
          <w:rPr>
            <w:b w:val="0"/>
            <w:noProof/>
            <w:webHidden/>
          </w:rPr>
          <w:instrText xml:space="preserve"> PAGEREF _Toc145065634 \h </w:instrText>
        </w:r>
        <w:r w:rsidR="00DA1C9E" w:rsidRPr="00DA1C9E">
          <w:rPr>
            <w:b w:val="0"/>
            <w:noProof/>
            <w:webHidden/>
          </w:rPr>
        </w:r>
        <w:r w:rsidR="00DA1C9E" w:rsidRPr="00DA1C9E">
          <w:rPr>
            <w:b w:val="0"/>
            <w:noProof/>
            <w:webHidden/>
          </w:rPr>
          <w:fldChar w:fldCharType="separate"/>
        </w:r>
        <w:r w:rsidR="00496AB4">
          <w:rPr>
            <w:b w:val="0"/>
            <w:noProof/>
            <w:webHidden/>
          </w:rPr>
          <w:t>14</w:t>
        </w:r>
        <w:r w:rsidR="00DA1C9E" w:rsidRPr="00DA1C9E">
          <w:rPr>
            <w:b w:val="0"/>
            <w:noProof/>
            <w:webHidden/>
          </w:rPr>
          <w:fldChar w:fldCharType="end"/>
        </w:r>
      </w:hyperlink>
    </w:p>
    <w:p w:rsidR="00DA1C9E" w:rsidRDefault="00DA7CDA" w:rsidP="00425D2E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471"/>
        <w:jc w:val="left"/>
        <w:rPr>
          <w:noProof/>
        </w:rPr>
      </w:pPr>
      <w:hyperlink w:anchor="_Toc145065636" w:history="1">
        <w:r w:rsidR="00DA1C9E" w:rsidRPr="00DA1C9E">
          <w:rPr>
            <w:rStyle w:val="aa"/>
            <w:b w:val="0"/>
            <w:noProof/>
          </w:rPr>
          <w:t>4. СПЕЦИАЛЬНЫЕ ИНФОРМАЦИОННО-МЕТОДИЧЕСКИЕ УСЛОВИЯ РЕАЛИЗАЦИИ ПРОГРАММЫ ДЛЯ ИНВАЛИДОВ И ЛИЦ С ОГРАНИЧЕННЫМИ ВОЗМОЖНОСТЯМИ ЗДОРОВЬЯ</w:t>
        </w:r>
        <w:r w:rsidR="00DA1C9E" w:rsidRPr="00DA1C9E">
          <w:rPr>
            <w:b w:val="0"/>
            <w:noProof/>
            <w:webHidden/>
          </w:rPr>
          <w:tab/>
        </w:r>
        <w:r w:rsidR="00DA1C9E" w:rsidRPr="00DA1C9E">
          <w:rPr>
            <w:b w:val="0"/>
            <w:noProof/>
            <w:webHidden/>
          </w:rPr>
          <w:fldChar w:fldCharType="begin"/>
        </w:r>
        <w:r w:rsidR="00DA1C9E" w:rsidRPr="00DA1C9E">
          <w:rPr>
            <w:b w:val="0"/>
            <w:noProof/>
            <w:webHidden/>
          </w:rPr>
          <w:instrText xml:space="preserve"> PAGEREF _Toc145065636 \h </w:instrText>
        </w:r>
        <w:r w:rsidR="00DA1C9E" w:rsidRPr="00DA1C9E">
          <w:rPr>
            <w:b w:val="0"/>
            <w:noProof/>
            <w:webHidden/>
          </w:rPr>
        </w:r>
        <w:r w:rsidR="00DA1C9E" w:rsidRPr="00DA1C9E">
          <w:rPr>
            <w:b w:val="0"/>
            <w:noProof/>
            <w:webHidden/>
          </w:rPr>
          <w:fldChar w:fldCharType="separate"/>
        </w:r>
        <w:r w:rsidR="00496AB4">
          <w:rPr>
            <w:b w:val="0"/>
            <w:noProof/>
            <w:webHidden/>
          </w:rPr>
          <w:t>20</w:t>
        </w:r>
        <w:r w:rsidR="00DA1C9E" w:rsidRPr="00DA1C9E">
          <w:rPr>
            <w:b w:val="0"/>
            <w:noProof/>
            <w:webHidden/>
          </w:rPr>
          <w:fldChar w:fldCharType="end"/>
        </w:r>
      </w:hyperlink>
    </w:p>
    <w:p w:rsidR="00A861F7" w:rsidRDefault="00DA1C9E" w:rsidP="009A459D">
      <w:pPr>
        <w:tabs>
          <w:tab w:val="right" w:leader="dot" w:pos="9781"/>
        </w:tabs>
        <w:ind w:right="187"/>
        <w:rPr>
          <w:b/>
          <w:bCs/>
        </w:rPr>
        <w:sectPr w:rsidR="00A861F7">
          <w:footerReference w:type="default" r:id="rId9"/>
          <w:pgSz w:w="11930" w:h="16860"/>
          <w:pgMar w:top="1040" w:right="380" w:bottom="1240" w:left="1440" w:header="0" w:footer="1054" w:gutter="0"/>
          <w:pgNumType w:start="2"/>
          <w:cols w:space="720"/>
        </w:sectPr>
      </w:pPr>
      <w:r>
        <w:rPr>
          <w:b/>
          <w:bCs/>
        </w:rPr>
        <w:fldChar w:fldCharType="end"/>
      </w:r>
    </w:p>
    <w:p w:rsidR="00975902" w:rsidRDefault="00DA1C9E" w:rsidP="00496AB4">
      <w:pPr>
        <w:shd w:val="clear" w:color="auto" w:fill="FFFFFF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1" w:name="_Toc145065632"/>
      <w:r w:rsidRPr="00DA1C9E">
        <w:rPr>
          <w:b/>
          <w:color w:val="000000"/>
          <w:sz w:val="24"/>
          <w:szCs w:val="24"/>
        </w:rPr>
        <w:lastRenderedPageBreak/>
        <w:t>1.</w:t>
      </w:r>
      <w:r>
        <w:rPr>
          <w:color w:val="000000"/>
          <w:sz w:val="24"/>
          <w:szCs w:val="24"/>
        </w:rPr>
        <w:t xml:space="preserve"> </w:t>
      </w:r>
      <w:r w:rsidR="00975902" w:rsidRPr="00A6341F">
        <w:rPr>
          <w:b/>
          <w:color w:val="000000"/>
          <w:sz w:val="24"/>
          <w:szCs w:val="24"/>
        </w:rPr>
        <w:t>ПЛАНИРУЕМЫЕ РЕЗУЛЬТАТЫ ОСВОЕНИЯ УЧЕБНО</w:t>
      </w:r>
      <w:bookmarkEnd w:id="1"/>
      <w:r w:rsidR="005F0983">
        <w:rPr>
          <w:b/>
          <w:color w:val="000000"/>
          <w:sz w:val="24"/>
          <w:szCs w:val="24"/>
        </w:rPr>
        <w:t>ГО ПРЕДМЕТА</w:t>
      </w:r>
    </w:p>
    <w:p w:rsidR="00DA1C9E" w:rsidRPr="00A6341F" w:rsidRDefault="00DA1C9E" w:rsidP="00496AB4">
      <w:pPr>
        <w:pStyle w:val="1"/>
        <w:spacing w:line="360" w:lineRule="auto"/>
        <w:ind w:left="0"/>
        <w:jc w:val="both"/>
        <w:rPr>
          <w:b w:val="0"/>
          <w:color w:val="000000"/>
          <w:sz w:val="24"/>
          <w:szCs w:val="24"/>
        </w:rPr>
      </w:pPr>
    </w:p>
    <w:p w:rsidR="00CE39EC" w:rsidRPr="00B622DB" w:rsidRDefault="00CE39EC" w:rsidP="00CE39EC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Основная цель изучения учебного предмета "Информатика" на базовом уровне для уровня среднего общего образования -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должно обеспечить:</w:t>
      </w:r>
    </w:p>
    <w:p w:rsidR="00CE39EC" w:rsidRPr="00B622DB" w:rsidRDefault="00CE39EC" w:rsidP="00CE39EC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CE39EC" w:rsidRPr="00B622DB" w:rsidRDefault="00CE39EC" w:rsidP="00CE39EC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основ логического и алгоритмического мышления;</w:t>
      </w:r>
    </w:p>
    <w:p w:rsidR="00CE39EC" w:rsidRPr="00B622DB" w:rsidRDefault="00CE39EC" w:rsidP="00CE39EC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определенной системой ценностей, проверять на достоверность и обобщать информацию;</w:t>
      </w:r>
    </w:p>
    <w:p w:rsidR="00CE39EC" w:rsidRPr="00B622DB" w:rsidRDefault="00CE39EC" w:rsidP="00CE39EC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CE39EC" w:rsidRPr="00B622DB" w:rsidRDefault="00CE39EC" w:rsidP="00CE39EC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принятие правовых и этических аспектов информационных технологий, осознание ответственности людей, вовлеченных в создание и использование информационных систем, распространение информации;</w:t>
      </w:r>
    </w:p>
    <w:p w:rsidR="00CE39EC" w:rsidRPr="00B622DB" w:rsidRDefault="00CE39EC" w:rsidP="00CE39EC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CE39EC" w:rsidRPr="00A6341F" w:rsidRDefault="00CE39EC" w:rsidP="00CE39EC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Освоен</w:t>
      </w:r>
      <w:r>
        <w:rPr>
          <w:color w:val="000000"/>
          <w:sz w:val="24"/>
          <w:szCs w:val="24"/>
        </w:rPr>
        <w:t>ие содержания учебного предмета</w:t>
      </w:r>
      <w:r w:rsidRPr="00A6341F">
        <w:rPr>
          <w:color w:val="000000"/>
          <w:sz w:val="24"/>
          <w:szCs w:val="24"/>
        </w:rPr>
        <w:t xml:space="preserve"> «Информатика» обеспечивает достижение студентами следующих результатов: </w:t>
      </w:r>
    </w:p>
    <w:p w:rsidR="00CE39EC" w:rsidRPr="00A6341F" w:rsidRDefault="00CE39EC" w:rsidP="00CE39EC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• </w:t>
      </w:r>
      <w:r w:rsidRPr="007A6008">
        <w:rPr>
          <w:b/>
          <w:color w:val="000000"/>
          <w:sz w:val="24"/>
          <w:szCs w:val="24"/>
        </w:rPr>
        <w:t>личностных:</w:t>
      </w:r>
      <w:r w:rsidRPr="00A6341F">
        <w:rPr>
          <w:color w:val="000000"/>
          <w:sz w:val="24"/>
          <w:szCs w:val="24"/>
        </w:rPr>
        <w:t xml:space="preserve"> 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1) гражданского воспитания: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2) патриотического воспитания: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3) духовно-нравственного воспитания: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нравственного сознания, этического поведения;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lastRenderedPageBreak/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4) эстетического воспитания: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эстетическое отношение к миру, включая эстетику научного и технического творчества;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5) физического воспитания: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здорового и безопасного образа жизни, ответственного отношения к своему здоровью, том числе и за счет соблюдения требований безопасной эксплуатации средств информационных и коммуникационных технологий;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6) трудового воспитания: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7) экологического воспитания: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глобального характера экологических проблем и путей их решения, в том числе с учетом возможностей информационно-коммуникационных технологий;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8) ценности научного познания: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счет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 xml:space="preserve">эмпатии, включающей способность понимать эмоциональное состояние других, учитывать </w:t>
      </w:r>
      <w:r w:rsidRPr="00B622DB">
        <w:rPr>
          <w:sz w:val="24"/>
          <w:szCs w:val="24"/>
        </w:rPr>
        <w:lastRenderedPageBreak/>
        <w:t>его при осуществлении коммуникации, способность к сочувствию и сопереживанию;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</w:t>
      </w:r>
      <w:r w:rsidR="00425D2E">
        <w:rPr>
          <w:sz w:val="24"/>
          <w:szCs w:val="24"/>
        </w:rPr>
        <w:t>ь интерес и разрешать конфликты;</w:t>
      </w:r>
    </w:p>
    <w:p w:rsidR="00975902" w:rsidRPr="00496AB4" w:rsidRDefault="00975902" w:rsidP="00496AB4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496AB4">
        <w:rPr>
          <w:b/>
          <w:color w:val="000000"/>
          <w:sz w:val="24"/>
          <w:szCs w:val="24"/>
        </w:rPr>
        <w:t xml:space="preserve">• метапредметных: </w:t>
      </w:r>
    </w:p>
    <w:p w:rsidR="00CC268E" w:rsidRPr="00CC268E" w:rsidRDefault="00CC268E" w:rsidP="00425D2E">
      <w:pPr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 результате изучения информатики у обучающегося будут сформированы метапредметные результаты, отраженные в универсальных учебных действиях, а именно -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познавательными действиями:</w:t>
      </w:r>
    </w:p>
    <w:p w:rsid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 базовые логические действия:</w:t>
      </w:r>
      <w:r>
        <w:rPr>
          <w:sz w:val="24"/>
          <w:szCs w:val="24"/>
        </w:rPr>
        <w:t xml:space="preserve"> 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определять цели деятельности, задавать параметры и критерии их достижения; выявлять закономерности и противоречия в рассматриваемых явлениях; разрабатывать план решения проблемы с учетом анализа имеющихся материальных и нематериальных ресурсов;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развивать креативное мышление при решении жизненных проблем.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базовые исследовательские действия: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</w:t>
      </w:r>
      <w:r w:rsidRPr="00CC268E">
        <w:rPr>
          <w:sz w:val="24"/>
          <w:szCs w:val="24"/>
        </w:rPr>
        <w:lastRenderedPageBreak/>
        <w:t>оценивать приобретенный опыт; осуществлять целенаправленный поиск переноса средств и способов действия в профессиональную среду;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переносить знания в познавательную и практическую области жизнедеятельности;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интегрировать знания из разных предметных областей;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работа с информацией: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коммуникативными действиями: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общение: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осуществлять коммуникации во всех сферах жизни;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различными способами общения и взаимодействия, аргументированно вести диалог;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развернуто и логично излагать свою точку зрения.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 совместная деятельность: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интересов, и возможностей каждого члена коллектива;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lastRenderedPageBreak/>
        <w:t>предлагать новые проекты, оценивать идеи с позиции новизны, оригинальности, практической значимости;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регулятивными действиями: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самоорганизация: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 давать оценку новым ситуациям;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расширять рамки учебного предмета на основе личных предпочтений; делать осознанный выбор, аргументировать его, брать ответственность за решение;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приобретенный опыт;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самоконтроль: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риски и своевременно принимать решения по их снижению; принимать мотивы и аргументы других при анализе результатов деятельности.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принятия себя и других: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себя, понимая свои недостатки и достоинства;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признавать свое право и право других на ошибку;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развивать способность понимать</w:t>
      </w:r>
      <w:r w:rsidR="00425D2E">
        <w:rPr>
          <w:sz w:val="24"/>
          <w:szCs w:val="24"/>
        </w:rPr>
        <w:t xml:space="preserve"> мир с позиции другого человека;</w:t>
      </w:r>
    </w:p>
    <w:p w:rsidR="00975902" w:rsidRPr="00496AB4" w:rsidRDefault="00566753" w:rsidP="00496AB4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496AB4">
        <w:rPr>
          <w:b/>
          <w:color w:val="000000"/>
          <w:sz w:val="24"/>
          <w:szCs w:val="24"/>
        </w:rPr>
        <w:t>• предметных:</w:t>
      </w:r>
      <w:r w:rsidR="00CC268E" w:rsidRPr="00496AB4">
        <w:rPr>
          <w:b/>
          <w:color w:val="000000"/>
          <w:sz w:val="24"/>
          <w:szCs w:val="24"/>
        </w:rPr>
        <w:t xml:space="preserve"> 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представлениями о роли информации и связанных с ней процессов в природе, технике и обществе, понятиями "информация", "информационный процесс", "система", "компоненты системы", "системный эффект", "информационная система", "система управления";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CC268E">
        <w:rPr>
          <w:sz w:val="24"/>
          <w:szCs w:val="24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размещенных в сети Интернет;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понимание основных принципов дискретизации различных видов информации, умение определять информационный объем текстовых, графических и звуковых данных при заданных параметрах дискретизации;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строить неравномерные коды, допускающие однозначное декодирование сообщений (префиксные коды);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 xml:space="preserve"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</w:t>
      </w:r>
      <w:r w:rsidR="00CC268E" w:rsidRPr="00CC268E">
        <w:rPr>
          <w:sz w:val="24"/>
          <w:szCs w:val="24"/>
        </w:rPr>
        <w:lastRenderedPageBreak/>
        <w:t>счисления с основанием, не превышающим 10, вычисление обобщенных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5852AD" w:rsidRPr="00AB41D6" w:rsidRDefault="005852AD" w:rsidP="005852AD">
      <w:pPr>
        <w:numPr>
          <w:ilvl w:val="1"/>
          <w:numId w:val="24"/>
        </w:numPr>
        <w:tabs>
          <w:tab w:val="left" w:pos="653"/>
        </w:tabs>
        <w:rPr>
          <w:b/>
          <w:sz w:val="24"/>
          <w:lang w:eastAsia="en-US"/>
        </w:rPr>
      </w:pPr>
      <w:r w:rsidRPr="00AB41D6">
        <w:rPr>
          <w:b/>
          <w:sz w:val="24"/>
          <w:lang w:eastAsia="en-US"/>
        </w:rPr>
        <w:t>Планируемые</w:t>
      </w:r>
      <w:r w:rsidRPr="00AB41D6">
        <w:rPr>
          <w:b/>
          <w:spacing w:val="-6"/>
          <w:sz w:val="24"/>
          <w:lang w:eastAsia="en-US"/>
        </w:rPr>
        <w:t xml:space="preserve"> </w:t>
      </w:r>
      <w:r w:rsidRPr="00AB41D6">
        <w:rPr>
          <w:b/>
          <w:sz w:val="24"/>
          <w:lang w:eastAsia="en-US"/>
        </w:rPr>
        <w:t>результаты</w:t>
      </w:r>
      <w:r w:rsidRPr="00AB41D6">
        <w:rPr>
          <w:b/>
          <w:spacing w:val="-4"/>
          <w:sz w:val="24"/>
          <w:lang w:eastAsia="en-US"/>
        </w:rPr>
        <w:t xml:space="preserve"> </w:t>
      </w:r>
      <w:r w:rsidRPr="00AB41D6">
        <w:rPr>
          <w:b/>
          <w:sz w:val="24"/>
          <w:lang w:eastAsia="en-US"/>
        </w:rPr>
        <w:t>освоения</w:t>
      </w:r>
      <w:r w:rsidRPr="00AB41D6">
        <w:rPr>
          <w:b/>
          <w:spacing w:val="-4"/>
          <w:sz w:val="24"/>
          <w:lang w:eastAsia="en-US"/>
        </w:rPr>
        <w:t xml:space="preserve"> </w:t>
      </w:r>
      <w:r w:rsidRPr="00AB41D6">
        <w:rPr>
          <w:b/>
          <w:sz w:val="24"/>
          <w:lang w:eastAsia="en-US"/>
        </w:rPr>
        <w:t>учебной</w:t>
      </w:r>
      <w:r w:rsidRPr="00AB41D6">
        <w:rPr>
          <w:b/>
          <w:spacing w:val="-3"/>
          <w:sz w:val="24"/>
          <w:lang w:eastAsia="en-US"/>
        </w:rPr>
        <w:t xml:space="preserve"> </w:t>
      </w:r>
      <w:r w:rsidRPr="00AB41D6">
        <w:rPr>
          <w:b/>
          <w:spacing w:val="-2"/>
          <w:sz w:val="24"/>
          <w:lang w:eastAsia="en-US"/>
        </w:rPr>
        <w:t>дисциплины</w:t>
      </w:r>
    </w:p>
    <w:p w:rsidR="005852AD" w:rsidRPr="00AB41D6" w:rsidRDefault="005852AD" w:rsidP="005852AD">
      <w:pPr>
        <w:rPr>
          <w:b/>
          <w:sz w:val="7"/>
          <w:szCs w:val="24"/>
          <w:lang w:eastAsia="en-US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1"/>
        <w:gridCol w:w="2894"/>
        <w:gridCol w:w="2774"/>
      </w:tblGrid>
      <w:tr w:rsidR="00FA7DCE" w:rsidRPr="00AB41D6" w:rsidTr="00FA7DCE">
        <w:trPr>
          <w:trHeight w:val="373"/>
        </w:trPr>
        <w:tc>
          <w:tcPr>
            <w:tcW w:w="4251" w:type="dxa"/>
            <w:shd w:val="clear" w:color="auto" w:fill="auto"/>
          </w:tcPr>
          <w:p w:rsidR="005852AD" w:rsidRPr="00AB41D6" w:rsidRDefault="005852AD" w:rsidP="00FA7DCE">
            <w:pPr>
              <w:spacing w:before="3"/>
              <w:ind w:left="1032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Личностные</w:t>
            </w:r>
            <w:r w:rsidRPr="00AB41D6">
              <w:rPr>
                <w:b/>
                <w:spacing w:val="-7"/>
                <w:lang w:val="en-US" w:eastAsia="en-US"/>
              </w:rPr>
              <w:t xml:space="preserve"> </w:t>
            </w:r>
            <w:r w:rsidRPr="00AB41D6">
              <w:rPr>
                <w:b/>
                <w:spacing w:val="-2"/>
                <w:lang w:val="en-US" w:eastAsia="en-US"/>
              </w:rPr>
              <w:t>результаты</w:t>
            </w:r>
          </w:p>
        </w:tc>
        <w:tc>
          <w:tcPr>
            <w:tcW w:w="2894" w:type="dxa"/>
            <w:shd w:val="clear" w:color="auto" w:fill="auto"/>
          </w:tcPr>
          <w:p w:rsidR="005852AD" w:rsidRPr="00AB41D6" w:rsidRDefault="005852AD" w:rsidP="00FA7DCE">
            <w:pPr>
              <w:spacing w:before="3"/>
              <w:ind w:left="294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  <w:tc>
          <w:tcPr>
            <w:tcW w:w="2774" w:type="dxa"/>
            <w:shd w:val="clear" w:color="auto" w:fill="auto"/>
          </w:tcPr>
          <w:p w:rsidR="005852AD" w:rsidRPr="00AB41D6" w:rsidRDefault="005852AD" w:rsidP="00FA7DCE">
            <w:pPr>
              <w:spacing w:before="3"/>
              <w:ind w:left="452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Типовые</w:t>
            </w:r>
            <w:r w:rsidRPr="00AB41D6">
              <w:rPr>
                <w:b/>
                <w:spacing w:val="-4"/>
                <w:lang w:val="en-US" w:eastAsia="en-US"/>
              </w:rPr>
              <w:t xml:space="preserve"> </w:t>
            </w:r>
            <w:r w:rsidRPr="00AB41D6">
              <w:rPr>
                <w:b/>
                <w:lang w:val="en-US" w:eastAsia="en-US"/>
              </w:rPr>
              <w:t>задачи</w:t>
            </w:r>
            <w:r w:rsidRPr="00AB41D6">
              <w:rPr>
                <w:b/>
                <w:spacing w:val="-6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FA7DCE" w:rsidRPr="00AB41D6" w:rsidTr="00FA7DCE">
        <w:trPr>
          <w:trHeight w:val="2023"/>
        </w:trPr>
        <w:tc>
          <w:tcPr>
            <w:tcW w:w="4251" w:type="dxa"/>
            <w:shd w:val="clear" w:color="auto" w:fill="auto"/>
          </w:tcPr>
          <w:p w:rsidR="005852AD" w:rsidRPr="00AB41D6" w:rsidRDefault="005852AD" w:rsidP="00FA7DCE">
            <w:pPr>
              <w:ind w:left="107" w:right="96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Л1.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</w:t>
            </w:r>
            <w:r w:rsidRPr="00AB41D6">
              <w:rPr>
                <w:spacing w:val="70"/>
                <w:w w:val="150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государственных</w:t>
            </w:r>
            <w:r w:rsidRPr="00AB41D6">
              <w:rPr>
                <w:spacing w:val="69"/>
                <w:w w:val="150"/>
                <w:lang w:eastAsia="en-US"/>
              </w:rPr>
              <w:t xml:space="preserve">  </w:t>
            </w:r>
            <w:r w:rsidRPr="00AB41D6">
              <w:rPr>
                <w:spacing w:val="-2"/>
                <w:lang w:eastAsia="en-US"/>
              </w:rPr>
              <w:t>символов</w:t>
            </w:r>
          </w:p>
          <w:p w:rsidR="005852AD" w:rsidRPr="00AB41D6" w:rsidRDefault="005852AD" w:rsidP="00FA7DCE">
            <w:pPr>
              <w:spacing w:line="233" w:lineRule="exact"/>
              <w:ind w:left="107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(герб,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флаг,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гимн);</w:t>
            </w:r>
          </w:p>
        </w:tc>
        <w:tc>
          <w:tcPr>
            <w:tcW w:w="2894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2053"/>
              </w:tabs>
              <w:spacing w:line="242" w:lineRule="auto"/>
              <w:ind w:left="105" w:right="97" w:firstLine="283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Осознает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чувство </w:t>
            </w:r>
            <w:r w:rsidRPr="00AB41D6">
              <w:rPr>
                <w:lang w:eastAsia="en-US"/>
              </w:rPr>
              <w:t xml:space="preserve">гордости и уважения к </w:t>
            </w:r>
            <w:r w:rsidRPr="00AB41D6">
              <w:rPr>
                <w:spacing w:val="-2"/>
                <w:lang w:eastAsia="en-US"/>
              </w:rPr>
              <w:t>истории</w:t>
            </w:r>
          </w:p>
        </w:tc>
        <w:tc>
          <w:tcPr>
            <w:tcW w:w="2774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515"/>
                <w:tab w:val="left" w:pos="1642"/>
                <w:tab w:val="left" w:pos="1689"/>
                <w:tab w:val="left" w:pos="1814"/>
                <w:tab w:val="left" w:pos="2097"/>
                <w:tab w:val="left" w:pos="2140"/>
              </w:tabs>
              <w:ind w:left="108" w:right="95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Составление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сообщений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6"/>
                <w:lang w:eastAsia="en-US"/>
              </w:rPr>
              <w:t>по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видам </w:t>
            </w:r>
            <w:r w:rsidRPr="00AB41D6">
              <w:rPr>
                <w:spacing w:val="-2"/>
                <w:lang w:eastAsia="en-US"/>
              </w:rPr>
              <w:t>проектов;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разработка презентаций,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проектов направленных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6"/>
                <w:lang w:eastAsia="en-US"/>
              </w:rPr>
              <w:t>на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более </w:t>
            </w:r>
            <w:r w:rsidRPr="00AB41D6">
              <w:rPr>
                <w:lang w:eastAsia="en-US"/>
              </w:rPr>
              <w:t>глубокое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изучение,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какой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– либо проблемы.</w:t>
            </w:r>
          </w:p>
        </w:tc>
      </w:tr>
      <w:tr w:rsidR="00FA7DCE" w:rsidRPr="00AB41D6" w:rsidTr="00FA7DCE">
        <w:trPr>
          <w:trHeight w:val="1770"/>
        </w:trPr>
        <w:tc>
          <w:tcPr>
            <w:tcW w:w="4251" w:type="dxa"/>
            <w:shd w:val="clear" w:color="auto" w:fill="auto"/>
          </w:tcPr>
          <w:p w:rsidR="005852AD" w:rsidRPr="00AB41D6" w:rsidRDefault="005852AD" w:rsidP="00FA7DCE">
            <w:pPr>
              <w:spacing w:before="1"/>
              <w:ind w:left="107" w:right="96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Л4.</w:t>
            </w:r>
            <w:r w:rsidRPr="00AB41D6">
              <w:rPr>
                <w:spacing w:val="-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Сформированность</w:t>
            </w:r>
            <w:r w:rsidRPr="00AB41D6">
              <w:rPr>
                <w:spacing w:val="-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мировоззрения, соответствующего современному уровню развития науки и общественной практики, основанного на диалоге культур, а также различных</w:t>
            </w:r>
            <w:r w:rsidRPr="00AB41D6">
              <w:rPr>
                <w:spacing w:val="-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форм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общественного</w:t>
            </w:r>
            <w:r w:rsidRPr="00AB41D6">
              <w:rPr>
                <w:spacing w:val="-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сознания, осознание</w:t>
            </w:r>
            <w:r w:rsidRPr="00AB41D6">
              <w:rPr>
                <w:spacing w:val="9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своего</w:t>
            </w:r>
            <w:r w:rsidRPr="00AB41D6">
              <w:rPr>
                <w:spacing w:val="9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места</w:t>
            </w:r>
            <w:r w:rsidRPr="00AB41D6">
              <w:rPr>
                <w:spacing w:val="1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в</w:t>
            </w:r>
            <w:r w:rsidRPr="00AB41D6">
              <w:rPr>
                <w:spacing w:val="8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поликультурном</w:t>
            </w:r>
          </w:p>
          <w:p w:rsidR="005852AD" w:rsidRPr="00AB41D6" w:rsidRDefault="005852AD" w:rsidP="00FA7DCE">
            <w:pPr>
              <w:spacing w:line="232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4"/>
                <w:lang w:val="en-US" w:eastAsia="en-US"/>
              </w:rPr>
              <w:t>мире</w:t>
            </w:r>
          </w:p>
        </w:tc>
        <w:tc>
          <w:tcPr>
            <w:tcW w:w="2894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370"/>
                <w:tab w:val="left" w:pos="1753"/>
                <w:tab w:val="left" w:pos="1873"/>
                <w:tab w:val="left" w:pos="2006"/>
              </w:tabs>
              <w:spacing w:before="1"/>
              <w:ind w:left="105" w:right="94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Формирует мировоззрение,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развивает мышление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понимание целостности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научной </w:t>
            </w:r>
            <w:r w:rsidRPr="00AB41D6">
              <w:rPr>
                <w:lang w:eastAsia="en-US"/>
              </w:rPr>
              <w:t>картины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мира,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осознает</w:t>
            </w:r>
            <w:r w:rsidRPr="00AB41D6">
              <w:rPr>
                <w:spacing w:val="39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их </w:t>
            </w:r>
            <w:r w:rsidRPr="00AB41D6">
              <w:rPr>
                <w:spacing w:val="-2"/>
                <w:lang w:eastAsia="en-US"/>
              </w:rPr>
              <w:t>значимость</w:t>
            </w:r>
          </w:p>
        </w:tc>
        <w:tc>
          <w:tcPr>
            <w:tcW w:w="2774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586"/>
              </w:tabs>
              <w:spacing w:before="1"/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Выполнение проектной деятельности, дискуссии, групповая и коллективная </w:t>
            </w:r>
            <w:r w:rsidRPr="00AB41D6">
              <w:rPr>
                <w:spacing w:val="-2"/>
                <w:lang w:eastAsia="en-US"/>
              </w:rPr>
              <w:t>работа,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проведение </w:t>
            </w:r>
            <w:r w:rsidRPr="00AB41D6">
              <w:rPr>
                <w:lang w:eastAsia="en-US"/>
              </w:rPr>
              <w:t>круглых столов</w:t>
            </w:r>
          </w:p>
        </w:tc>
      </w:tr>
      <w:tr w:rsidR="00FA7DCE" w:rsidRPr="00AB41D6" w:rsidTr="00FA7DCE">
        <w:trPr>
          <w:trHeight w:val="1771"/>
        </w:trPr>
        <w:tc>
          <w:tcPr>
            <w:tcW w:w="4251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2363"/>
                <w:tab w:val="left" w:pos="3599"/>
                <w:tab w:val="left" w:pos="4023"/>
              </w:tabs>
              <w:spacing w:before="1"/>
              <w:ind w:left="107" w:right="97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Л5.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Сформированность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основ </w:t>
            </w:r>
            <w:r w:rsidRPr="00AB41D6">
              <w:rPr>
                <w:lang w:eastAsia="en-US"/>
              </w:rPr>
              <w:t xml:space="preserve">саморазвития и самовоспитания в соответствии с общечеловеческими ценностями и идеалами гражданского общества; готовность и способность к </w:t>
            </w:r>
            <w:r w:rsidRPr="00AB41D6">
              <w:rPr>
                <w:spacing w:val="-2"/>
                <w:lang w:eastAsia="en-US"/>
              </w:rPr>
              <w:t>самостоятельной,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творческой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</w:p>
          <w:p w:rsidR="005852AD" w:rsidRPr="00AB41D6" w:rsidRDefault="005852AD" w:rsidP="00FA7DCE">
            <w:pPr>
              <w:spacing w:line="233" w:lineRule="exact"/>
              <w:ind w:left="107"/>
              <w:jc w:val="both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ответственной</w:t>
            </w:r>
            <w:r w:rsidRPr="00AB41D6">
              <w:rPr>
                <w:spacing w:val="12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деятельности</w:t>
            </w:r>
          </w:p>
        </w:tc>
        <w:tc>
          <w:tcPr>
            <w:tcW w:w="2894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537"/>
              </w:tabs>
              <w:spacing w:before="1"/>
              <w:ind w:left="105" w:right="96" w:firstLine="283"/>
              <w:rPr>
                <w:lang w:eastAsia="en-US"/>
              </w:rPr>
            </w:pPr>
            <w:r w:rsidRPr="00AB41D6">
              <w:rPr>
                <w:spacing w:val="-4"/>
                <w:lang w:eastAsia="en-US"/>
              </w:rPr>
              <w:t>Умеет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использовать </w:t>
            </w:r>
            <w:r w:rsidRPr="00AB41D6">
              <w:rPr>
                <w:lang w:eastAsia="en-US"/>
              </w:rPr>
              <w:t xml:space="preserve">достижения для повышения </w:t>
            </w:r>
            <w:r w:rsidRPr="00AB41D6">
              <w:rPr>
                <w:spacing w:val="-2"/>
                <w:lang w:eastAsia="en-US"/>
              </w:rPr>
              <w:t xml:space="preserve">собственного </w:t>
            </w:r>
            <w:r w:rsidRPr="00AB41D6">
              <w:rPr>
                <w:lang w:eastAsia="en-US"/>
              </w:rPr>
              <w:t>интеллектуального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развития</w:t>
            </w:r>
          </w:p>
        </w:tc>
        <w:tc>
          <w:tcPr>
            <w:tcW w:w="2774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2549"/>
              </w:tabs>
              <w:spacing w:before="1"/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Самооценка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и </w:t>
            </w:r>
            <w:r w:rsidRPr="00AB41D6">
              <w:rPr>
                <w:lang w:eastAsia="en-US"/>
              </w:rPr>
              <w:t>корректное выполнение любых заданий</w:t>
            </w:r>
          </w:p>
        </w:tc>
      </w:tr>
      <w:tr w:rsidR="00FA7DCE" w:rsidRPr="00AB41D6" w:rsidTr="00FA7DCE">
        <w:trPr>
          <w:trHeight w:val="1518"/>
        </w:trPr>
        <w:tc>
          <w:tcPr>
            <w:tcW w:w="4251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767"/>
                <w:tab w:val="left" w:pos="2506"/>
              </w:tabs>
              <w:spacing w:before="1"/>
              <w:ind w:left="107" w:right="94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lastRenderedPageBreak/>
              <w:t xml:space="preserve">Л7. Навыки сотрудничества со сверстниками, детьми младшего возраста, </w:t>
            </w:r>
            <w:r w:rsidRPr="00AB41D6">
              <w:rPr>
                <w:spacing w:val="-2"/>
                <w:lang w:eastAsia="en-US"/>
              </w:rPr>
              <w:t>взрослыми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в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образовательной, </w:t>
            </w:r>
            <w:r w:rsidRPr="00AB41D6">
              <w:rPr>
                <w:lang w:eastAsia="en-US"/>
              </w:rPr>
              <w:t>общественно полезной, учебно- исследовательской,</w:t>
            </w:r>
            <w:r w:rsidRPr="00AB41D6">
              <w:rPr>
                <w:spacing w:val="58"/>
                <w:w w:val="15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проектной</w:t>
            </w:r>
            <w:r w:rsidRPr="00AB41D6">
              <w:rPr>
                <w:spacing w:val="59"/>
                <w:w w:val="15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</w:t>
            </w:r>
            <w:r w:rsidRPr="00AB41D6">
              <w:rPr>
                <w:spacing w:val="59"/>
                <w:w w:val="150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других</w:t>
            </w:r>
          </w:p>
          <w:p w:rsidR="005852AD" w:rsidRPr="00AB41D6" w:rsidRDefault="005852AD" w:rsidP="00FA7DCE">
            <w:pPr>
              <w:spacing w:line="233" w:lineRule="exact"/>
              <w:ind w:left="107"/>
              <w:jc w:val="both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видах</w:t>
            </w:r>
            <w:r w:rsidRPr="00AB41D6">
              <w:rPr>
                <w:spacing w:val="-2"/>
                <w:lang w:val="en-US" w:eastAsia="en-US"/>
              </w:rPr>
              <w:t xml:space="preserve"> деятельности</w:t>
            </w:r>
          </w:p>
        </w:tc>
        <w:tc>
          <w:tcPr>
            <w:tcW w:w="2894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617"/>
                <w:tab w:val="left" w:pos="2680"/>
              </w:tabs>
              <w:spacing w:before="1"/>
              <w:ind w:left="105" w:right="94" w:firstLine="283"/>
              <w:jc w:val="both"/>
              <w:rPr>
                <w:lang w:eastAsia="en-US"/>
              </w:rPr>
            </w:pPr>
            <w:r w:rsidRPr="00AB41D6">
              <w:rPr>
                <w:spacing w:val="-4"/>
                <w:lang w:eastAsia="en-US"/>
              </w:rPr>
              <w:t>Умеет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выстраивать взаимоотношения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в </w:t>
            </w:r>
            <w:r w:rsidRPr="00AB41D6">
              <w:rPr>
                <w:lang w:eastAsia="en-US"/>
              </w:rPr>
              <w:t>групповой работе, (может быть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как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руководителем,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так и</w:t>
            </w:r>
            <w:r w:rsidRPr="00AB41D6">
              <w:rPr>
                <w:spacing w:val="7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членом</w:t>
            </w:r>
            <w:r w:rsidRPr="00AB41D6">
              <w:rPr>
                <w:spacing w:val="1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команды</w:t>
            </w:r>
            <w:r w:rsidRPr="00AB41D6">
              <w:rPr>
                <w:spacing w:val="1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в</w:t>
            </w:r>
            <w:r w:rsidRPr="00AB41D6">
              <w:rPr>
                <w:spacing w:val="9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разных</w:t>
            </w:r>
          </w:p>
          <w:p w:rsidR="005852AD" w:rsidRPr="00AB41D6" w:rsidRDefault="005852AD" w:rsidP="00FA7DCE">
            <w:pPr>
              <w:spacing w:line="233" w:lineRule="exact"/>
              <w:ind w:left="105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ролях)</w:t>
            </w:r>
          </w:p>
        </w:tc>
        <w:tc>
          <w:tcPr>
            <w:tcW w:w="2774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450"/>
                <w:tab w:val="left" w:pos="1531"/>
                <w:tab w:val="left" w:pos="2560"/>
              </w:tabs>
              <w:spacing w:before="1"/>
              <w:ind w:left="108" w:right="96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Результативное выполнение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заданий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в </w:t>
            </w:r>
            <w:r w:rsidRPr="00AB41D6">
              <w:rPr>
                <w:spacing w:val="-2"/>
                <w:lang w:eastAsia="en-US"/>
              </w:rPr>
              <w:t>коллективе,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выступления </w:t>
            </w:r>
            <w:r w:rsidRPr="00AB41D6">
              <w:rPr>
                <w:lang w:eastAsia="en-US"/>
              </w:rPr>
              <w:t>на НПК</w:t>
            </w:r>
          </w:p>
        </w:tc>
      </w:tr>
    </w:tbl>
    <w:p w:rsidR="005852AD" w:rsidRPr="00AB41D6" w:rsidRDefault="005852AD" w:rsidP="005852AD">
      <w:pPr>
        <w:rPr>
          <w:lang w:eastAsia="en-US"/>
        </w:rPr>
        <w:sectPr w:rsidR="005852AD" w:rsidRPr="00AB41D6">
          <w:pgSz w:w="11910" w:h="16840"/>
          <w:pgMar w:top="820" w:right="880" w:bottom="940" w:left="880" w:header="0" w:footer="744" w:gutter="0"/>
          <w:cols w:space="720"/>
        </w:sect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1"/>
        <w:gridCol w:w="2894"/>
        <w:gridCol w:w="2774"/>
      </w:tblGrid>
      <w:tr w:rsidR="00FA7DCE" w:rsidRPr="00AB41D6" w:rsidTr="00FA7DCE">
        <w:trPr>
          <w:trHeight w:val="1010"/>
        </w:trPr>
        <w:tc>
          <w:tcPr>
            <w:tcW w:w="4251" w:type="dxa"/>
            <w:shd w:val="clear" w:color="auto" w:fill="auto"/>
          </w:tcPr>
          <w:p w:rsidR="005852AD" w:rsidRPr="00AB41D6" w:rsidRDefault="005852AD" w:rsidP="00FA7DCE">
            <w:pPr>
              <w:ind w:left="107" w:right="97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lastRenderedPageBreak/>
              <w:t>Л8.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Нравственное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сознание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</w:t>
            </w:r>
            <w:r w:rsidRPr="00AB41D6">
              <w:rPr>
                <w:spacing w:val="-1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поведение на основе усвоения общечеловеческих </w:t>
            </w:r>
            <w:r w:rsidRPr="00AB41D6">
              <w:rPr>
                <w:spacing w:val="-2"/>
                <w:lang w:eastAsia="en-US"/>
              </w:rPr>
              <w:t>ценностей</w:t>
            </w:r>
          </w:p>
        </w:tc>
        <w:tc>
          <w:tcPr>
            <w:tcW w:w="2894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869"/>
                <w:tab w:val="left" w:pos="2572"/>
              </w:tabs>
              <w:ind w:left="105" w:right="95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Принятие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принципа гуманизма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5"/>
                <w:lang w:eastAsia="en-US"/>
              </w:rPr>
              <w:t>во</w:t>
            </w:r>
          </w:p>
          <w:p w:rsidR="005852AD" w:rsidRPr="00AB41D6" w:rsidRDefault="005852AD" w:rsidP="00FA7DCE">
            <w:pPr>
              <w:tabs>
                <w:tab w:val="left" w:pos="2689"/>
              </w:tabs>
              <w:spacing w:line="252" w:lineRule="exact"/>
              <w:ind w:left="105" w:right="9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взаимодействии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с </w:t>
            </w:r>
            <w:r w:rsidRPr="00AB41D6">
              <w:rPr>
                <w:spacing w:val="-2"/>
                <w:lang w:eastAsia="en-US"/>
              </w:rPr>
              <w:t>окружающими</w:t>
            </w:r>
          </w:p>
        </w:tc>
        <w:tc>
          <w:tcPr>
            <w:tcW w:w="2774" w:type="dxa"/>
            <w:shd w:val="clear" w:color="auto" w:fill="auto"/>
          </w:tcPr>
          <w:p w:rsidR="005852AD" w:rsidRPr="00AB41D6" w:rsidRDefault="005852AD" w:rsidP="00FA7DCE">
            <w:pPr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Проявление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терпимости и уважения ко всем </w:t>
            </w:r>
            <w:r w:rsidRPr="00AB41D6">
              <w:rPr>
                <w:spacing w:val="-2"/>
                <w:lang w:eastAsia="en-US"/>
              </w:rPr>
              <w:t>участникам</w:t>
            </w:r>
          </w:p>
          <w:p w:rsidR="005852AD" w:rsidRPr="00AB41D6" w:rsidRDefault="005852AD" w:rsidP="00FA7DCE">
            <w:pPr>
              <w:spacing w:line="233" w:lineRule="exact"/>
              <w:ind w:left="108"/>
              <w:jc w:val="both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образовательного</w:t>
            </w:r>
            <w:r w:rsidRPr="00AB41D6">
              <w:rPr>
                <w:spacing w:val="-11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процесса</w:t>
            </w:r>
          </w:p>
        </w:tc>
      </w:tr>
      <w:tr w:rsidR="00FA7DCE" w:rsidRPr="00AB41D6" w:rsidTr="00FA7DCE">
        <w:trPr>
          <w:trHeight w:val="1770"/>
        </w:trPr>
        <w:tc>
          <w:tcPr>
            <w:tcW w:w="4251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648"/>
                <w:tab w:val="left" w:pos="1981"/>
                <w:tab w:val="left" w:pos="2672"/>
                <w:tab w:val="left" w:pos="3608"/>
                <w:tab w:val="left" w:pos="4023"/>
              </w:tabs>
              <w:spacing w:before="1"/>
              <w:ind w:left="107" w:right="97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Л9. Готовность и способность к </w:t>
            </w:r>
            <w:r w:rsidRPr="00AB41D6">
              <w:rPr>
                <w:spacing w:val="-2"/>
                <w:lang w:eastAsia="en-US"/>
              </w:rPr>
              <w:t>образованию,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в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>том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числе </w:t>
            </w:r>
            <w:r w:rsidRPr="00AB41D6">
              <w:rPr>
                <w:lang w:eastAsia="en-US"/>
              </w:rPr>
              <w:t xml:space="preserve">самообразованию, на протяжении всей жизни; сознательное отношение к непрерывному образованию как условию </w:t>
            </w:r>
            <w:r w:rsidRPr="00AB41D6">
              <w:rPr>
                <w:spacing w:val="-2"/>
                <w:lang w:eastAsia="en-US"/>
              </w:rPr>
              <w:t>успешной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профессиональной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</w:p>
          <w:p w:rsidR="005852AD" w:rsidRPr="00AB41D6" w:rsidRDefault="005852AD" w:rsidP="00FA7DCE">
            <w:pPr>
              <w:spacing w:line="232" w:lineRule="exact"/>
              <w:ind w:left="107"/>
              <w:jc w:val="both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общественной</w:t>
            </w:r>
            <w:r w:rsidRPr="00AB41D6">
              <w:rPr>
                <w:spacing w:val="-10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деятельности</w:t>
            </w:r>
          </w:p>
        </w:tc>
        <w:tc>
          <w:tcPr>
            <w:tcW w:w="2894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794"/>
              </w:tabs>
              <w:spacing w:before="1"/>
              <w:ind w:left="105" w:right="95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Уметь самостоятельно добывать новые для себя знания, используя для этого </w:t>
            </w:r>
            <w:r w:rsidRPr="00AB41D6">
              <w:rPr>
                <w:spacing w:val="-2"/>
                <w:lang w:eastAsia="en-US"/>
              </w:rPr>
              <w:t>доступные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источники информации</w:t>
            </w:r>
          </w:p>
        </w:tc>
        <w:tc>
          <w:tcPr>
            <w:tcW w:w="2774" w:type="dxa"/>
            <w:shd w:val="clear" w:color="auto" w:fill="auto"/>
          </w:tcPr>
          <w:p w:rsidR="005852AD" w:rsidRPr="00AB41D6" w:rsidRDefault="005852AD" w:rsidP="00FA7DCE">
            <w:pPr>
              <w:spacing w:before="1"/>
              <w:ind w:left="108" w:firstLine="283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Любая</w:t>
            </w:r>
            <w:r w:rsidRPr="00AB41D6">
              <w:rPr>
                <w:spacing w:val="-5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 xml:space="preserve">самостоятельная </w:t>
            </w:r>
            <w:r w:rsidRPr="00AB41D6">
              <w:rPr>
                <w:spacing w:val="-2"/>
                <w:lang w:val="en-US" w:eastAsia="en-US"/>
              </w:rPr>
              <w:t>работа</w:t>
            </w:r>
          </w:p>
        </w:tc>
      </w:tr>
      <w:tr w:rsidR="00FA7DCE" w:rsidRPr="00AB41D6" w:rsidTr="00FA7DCE">
        <w:trPr>
          <w:trHeight w:val="2025"/>
        </w:trPr>
        <w:tc>
          <w:tcPr>
            <w:tcW w:w="4251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554"/>
                <w:tab w:val="left" w:pos="1967"/>
                <w:tab w:val="left" w:pos="2101"/>
                <w:tab w:val="left" w:pos="2842"/>
                <w:tab w:val="left" w:pos="3013"/>
                <w:tab w:val="left" w:pos="3312"/>
                <w:tab w:val="left" w:pos="3342"/>
              </w:tabs>
              <w:spacing w:before="1"/>
              <w:ind w:left="107" w:right="94" w:firstLine="283"/>
              <w:rPr>
                <w:lang w:eastAsia="en-US"/>
              </w:rPr>
            </w:pPr>
            <w:r w:rsidRPr="00AB41D6">
              <w:rPr>
                <w:lang w:eastAsia="en-US"/>
              </w:rPr>
              <w:t>Л11.Принятие и реализацию</w:t>
            </w:r>
            <w:r w:rsidRPr="00AB41D6">
              <w:rPr>
                <w:spacing w:val="-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ценностей здорового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безопасного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образа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жизни, </w:t>
            </w:r>
            <w:r w:rsidRPr="00AB41D6">
              <w:rPr>
                <w:spacing w:val="-2"/>
                <w:lang w:eastAsia="en-US"/>
              </w:rPr>
              <w:t>потребности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в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физическом самосовершенствовании,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занятиях спортивно-оздоровительной деятельностью,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неприятие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вредных привычек: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курения,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употребления</w:t>
            </w:r>
          </w:p>
          <w:p w:rsidR="005852AD" w:rsidRPr="00AB41D6" w:rsidRDefault="005852AD" w:rsidP="00FA7DCE">
            <w:pPr>
              <w:spacing w:line="234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алкоголя,</w:t>
            </w:r>
            <w:r w:rsidRPr="00AB41D6">
              <w:rPr>
                <w:spacing w:val="-2"/>
                <w:lang w:val="en-US" w:eastAsia="en-US"/>
              </w:rPr>
              <w:t xml:space="preserve"> наркотиков;</w:t>
            </w:r>
          </w:p>
        </w:tc>
        <w:tc>
          <w:tcPr>
            <w:tcW w:w="2894" w:type="dxa"/>
            <w:shd w:val="clear" w:color="auto" w:fill="auto"/>
          </w:tcPr>
          <w:p w:rsidR="005852AD" w:rsidRPr="00AB41D6" w:rsidRDefault="005852AD" w:rsidP="00FA7DCE">
            <w:pPr>
              <w:spacing w:before="1"/>
              <w:ind w:left="105" w:right="94" w:firstLine="283"/>
              <w:rPr>
                <w:lang w:eastAsia="en-US"/>
              </w:rPr>
            </w:pPr>
            <w:r w:rsidRPr="00AB41D6">
              <w:rPr>
                <w:lang w:eastAsia="en-US"/>
              </w:rPr>
              <w:t>Формирует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здоровый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 безопасный образ жизни</w:t>
            </w:r>
          </w:p>
        </w:tc>
        <w:tc>
          <w:tcPr>
            <w:tcW w:w="2774" w:type="dxa"/>
            <w:shd w:val="clear" w:color="auto" w:fill="auto"/>
          </w:tcPr>
          <w:p w:rsidR="005852AD" w:rsidRPr="00AB41D6" w:rsidRDefault="005852AD" w:rsidP="00FA7DCE">
            <w:pPr>
              <w:spacing w:before="1"/>
              <w:ind w:left="108" w:right="93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Выполнение проектов на тему технику безопасности и охраны труда на рабочем месте</w:t>
            </w:r>
          </w:p>
        </w:tc>
      </w:tr>
      <w:tr w:rsidR="00FA7DCE" w:rsidRPr="00AB41D6" w:rsidTr="00FA7DCE">
        <w:trPr>
          <w:trHeight w:val="2022"/>
        </w:trPr>
        <w:tc>
          <w:tcPr>
            <w:tcW w:w="4251" w:type="dxa"/>
            <w:shd w:val="clear" w:color="auto" w:fill="auto"/>
          </w:tcPr>
          <w:p w:rsidR="005852AD" w:rsidRPr="00AB41D6" w:rsidRDefault="005852AD" w:rsidP="00FA7DCE">
            <w:pPr>
              <w:ind w:left="107" w:right="96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Л13.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</w:t>
            </w:r>
            <w:r w:rsidRPr="00AB41D6">
              <w:rPr>
                <w:spacing w:val="69"/>
                <w:lang w:eastAsia="en-US"/>
              </w:rPr>
              <w:t xml:space="preserve">    </w:t>
            </w:r>
            <w:r w:rsidRPr="00AB41D6">
              <w:rPr>
                <w:spacing w:val="-2"/>
                <w:lang w:eastAsia="en-US"/>
              </w:rPr>
              <w:t>общенациональных</w:t>
            </w:r>
          </w:p>
          <w:p w:rsidR="005852AD" w:rsidRPr="00AB41D6" w:rsidRDefault="005852AD" w:rsidP="00FA7DCE">
            <w:pPr>
              <w:spacing w:line="233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проблем</w:t>
            </w:r>
          </w:p>
        </w:tc>
        <w:tc>
          <w:tcPr>
            <w:tcW w:w="2894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664"/>
              </w:tabs>
              <w:ind w:left="105" w:right="96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Формирует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осознанный </w:t>
            </w:r>
            <w:r w:rsidRPr="00AB41D6">
              <w:rPr>
                <w:lang w:eastAsia="en-US"/>
              </w:rPr>
              <w:t>выбор будущей профессии</w:t>
            </w:r>
          </w:p>
        </w:tc>
        <w:tc>
          <w:tcPr>
            <w:tcW w:w="2774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730"/>
              </w:tabs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Правильное и быстрое </w:t>
            </w:r>
            <w:r w:rsidRPr="00AB41D6">
              <w:rPr>
                <w:spacing w:val="-2"/>
                <w:lang w:eastAsia="en-US"/>
              </w:rPr>
              <w:t>решение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практико- </w:t>
            </w:r>
            <w:r w:rsidRPr="00AB41D6">
              <w:rPr>
                <w:lang w:eastAsia="en-US"/>
              </w:rPr>
              <w:t>ориентированных задач.</w:t>
            </w:r>
          </w:p>
        </w:tc>
      </w:tr>
      <w:tr w:rsidR="00FA7DCE" w:rsidRPr="00AB41D6" w:rsidTr="00FA7DCE">
        <w:trPr>
          <w:trHeight w:val="1518"/>
        </w:trPr>
        <w:tc>
          <w:tcPr>
            <w:tcW w:w="4251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650"/>
                <w:tab w:val="left" w:pos="2314"/>
              </w:tabs>
              <w:ind w:left="107" w:right="96" w:firstLine="283"/>
              <w:jc w:val="both"/>
              <w:rPr>
                <w:lang w:eastAsia="en-US"/>
              </w:rPr>
            </w:pPr>
            <w:r w:rsidRPr="00AB41D6">
              <w:rPr>
                <w:spacing w:val="-4"/>
                <w:lang w:eastAsia="en-US"/>
              </w:rPr>
              <w:t>Л14.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Сформированность </w:t>
            </w:r>
            <w:r w:rsidRPr="00AB41D6">
              <w:rPr>
                <w:lang w:eastAsia="en-US"/>
              </w:rPr>
              <w:t xml:space="preserve">экологического мышления, понимания </w:t>
            </w:r>
            <w:r w:rsidRPr="00AB41D6">
              <w:rPr>
                <w:spacing w:val="-2"/>
                <w:lang w:eastAsia="en-US"/>
              </w:rPr>
              <w:t>влияния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социально-экономических </w:t>
            </w:r>
            <w:r w:rsidRPr="00AB41D6">
              <w:rPr>
                <w:lang w:eastAsia="en-US"/>
              </w:rPr>
              <w:t>процессов</w:t>
            </w:r>
            <w:r w:rsidRPr="00AB41D6">
              <w:rPr>
                <w:spacing w:val="37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на</w:t>
            </w:r>
            <w:r w:rsidRPr="00AB41D6">
              <w:rPr>
                <w:spacing w:val="38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состояние</w:t>
            </w:r>
            <w:r w:rsidRPr="00AB41D6">
              <w:rPr>
                <w:spacing w:val="38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природной</w:t>
            </w:r>
            <w:r w:rsidRPr="00AB41D6">
              <w:rPr>
                <w:spacing w:val="37"/>
                <w:lang w:eastAsia="en-US"/>
              </w:rPr>
              <w:t xml:space="preserve">  </w:t>
            </w:r>
            <w:r w:rsidRPr="00AB41D6">
              <w:rPr>
                <w:spacing w:val="-10"/>
                <w:lang w:eastAsia="en-US"/>
              </w:rPr>
              <w:t>и</w:t>
            </w:r>
          </w:p>
          <w:p w:rsidR="005852AD" w:rsidRPr="00AB41D6" w:rsidRDefault="005852AD" w:rsidP="00FA7DCE">
            <w:pPr>
              <w:spacing w:line="252" w:lineRule="exact"/>
              <w:ind w:left="107" w:right="98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социальной среды; приобретение опыта эколого-направленной деятельности;</w:t>
            </w:r>
          </w:p>
        </w:tc>
        <w:tc>
          <w:tcPr>
            <w:tcW w:w="2894" w:type="dxa"/>
            <w:shd w:val="clear" w:color="auto" w:fill="auto"/>
          </w:tcPr>
          <w:p w:rsidR="005852AD" w:rsidRPr="00AB41D6" w:rsidRDefault="005852AD" w:rsidP="00FA7DCE">
            <w:pPr>
              <w:ind w:left="105" w:right="95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Формирует бережное отношение к окружающему миру вокруг себя</w:t>
            </w:r>
          </w:p>
        </w:tc>
        <w:tc>
          <w:tcPr>
            <w:tcW w:w="2774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2174"/>
                <w:tab w:val="left" w:pos="2450"/>
              </w:tabs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Создание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мини </w:t>
            </w:r>
            <w:r w:rsidRPr="00AB41D6">
              <w:rPr>
                <w:lang w:eastAsia="en-US"/>
              </w:rPr>
              <w:t xml:space="preserve">проектов по защите окружающей среды и их </w:t>
            </w:r>
            <w:r w:rsidRPr="00AB41D6">
              <w:rPr>
                <w:spacing w:val="-2"/>
                <w:lang w:eastAsia="en-US"/>
              </w:rPr>
              <w:t>продвижение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6"/>
                <w:lang w:eastAsia="en-US"/>
              </w:rPr>
              <w:t xml:space="preserve">на </w:t>
            </w:r>
            <w:r w:rsidRPr="00AB41D6">
              <w:rPr>
                <w:lang w:eastAsia="en-US"/>
              </w:rPr>
              <w:t>различных уровнях</w:t>
            </w:r>
          </w:p>
        </w:tc>
      </w:tr>
      <w:tr w:rsidR="00FA7DCE" w:rsidRPr="00AB41D6" w:rsidTr="00FA7DCE">
        <w:trPr>
          <w:trHeight w:val="432"/>
        </w:trPr>
        <w:tc>
          <w:tcPr>
            <w:tcW w:w="4251" w:type="dxa"/>
            <w:shd w:val="clear" w:color="auto" w:fill="auto"/>
          </w:tcPr>
          <w:p w:rsidR="005852AD" w:rsidRPr="00AB41D6" w:rsidRDefault="005852AD" w:rsidP="00FA7DCE">
            <w:pPr>
              <w:spacing w:before="1"/>
              <w:ind w:left="624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Метапредметные</w:t>
            </w:r>
            <w:r w:rsidRPr="00AB41D6">
              <w:rPr>
                <w:b/>
                <w:spacing w:val="45"/>
                <w:lang w:val="en-US" w:eastAsia="en-US"/>
              </w:rPr>
              <w:t xml:space="preserve"> </w:t>
            </w:r>
            <w:r w:rsidRPr="00AB41D6">
              <w:rPr>
                <w:b/>
                <w:spacing w:val="-2"/>
                <w:lang w:val="en-US" w:eastAsia="en-US"/>
              </w:rPr>
              <w:t>результаты</w:t>
            </w:r>
          </w:p>
        </w:tc>
        <w:tc>
          <w:tcPr>
            <w:tcW w:w="2894" w:type="dxa"/>
            <w:shd w:val="clear" w:color="auto" w:fill="auto"/>
          </w:tcPr>
          <w:p w:rsidR="005852AD" w:rsidRPr="00AB41D6" w:rsidRDefault="005852AD" w:rsidP="00FA7DCE">
            <w:pPr>
              <w:spacing w:before="1"/>
              <w:ind w:left="294" w:right="284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  <w:tc>
          <w:tcPr>
            <w:tcW w:w="2774" w:type="dxa"/>
            <w:shd w:val="clear" w:color="auto" w:fill="auto"/>
          </w:tcPr>
          <w:p w:rsidR="005852AD" w:rsidRPr="00AB41D6" w:rsidRDefault="005852AD" w:rsidP="00FA7DCE">
            <w:pPr>
              <w:spacing w:before="1"/>
              <w:ind w:left="310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Типовые</w:t>
            </w:r>
            <w:r w:rsidRPr="00AB41D6">
              <w:rPr>
                <w:b/>
                <w:spacing w:val="-4"/>
                <w:lang w:val="en-US" w:eastAsia="en-US"/>
              </w:rPr>
              <w:t xml:space="preserve"> </w:t>
            </w:r>
            <w:r w:rsidRPr="00AB41D6">
              <w:rPr>
                <w:b/>
                <w:lang w:val="en-US" w:eastAsia="en-US"/>
              </w:rPr>
              <w:t>задачи</w:t>
            </w:r>
            <w:r w:rsidRPr="00AB41D6">
              <w:rPr>
                <w:b/>
                <w:spacing w:val="-6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FA7DCE" w:rsidRPr="00AB41D6" w:rsidTr="00FA7DCE">
        <w:trPr>
          <w:trHeight w:val="433"/>
        </w:trPr>
        <w:tc>
          <w:tcPr>
            <w:tcW w:w="9919" w:type="dxa"/>
            <w:gridSpan w:val="3"/>
            <w:shd w:val="clear" w:color="auto" w:fill="auto"/>
          </w:tcPr>
          <w:p w:rsidR="005852AD" w:rsidRPr="00AB41D6" w:rsidRDefault="005852AD" w:rsidP="00FA7DCE">
            <w:pPr>
              <w:spacing w:before="3"/>
              <w:ind w:left="11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Регулятивные</w:t>
            </w:r>
            <w:r w:rsidRPr="00AB41D6">
              <w:rPr>
                <w:b/>
                <w:spacing w:val="-6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FA7DCE" w:rsidRPr="00AB41D6" w:rsidTr="00FA7DCE">
        <w:trPr>
          <w:trHeight w:val="2344"/>
        </w:trPr>
        <w:tc>
          <w:tcPr>
            <w:tcW w:w="4251" w:type="dxa"/>
            <w:shd w:val="clear" w:color="auto" w:fill="auto"/>
          </w:tcPr>
          <w:p w:rsidR="005852AD" w:rsidRPr="00AB41D6" w:rsidRDefault="005852AD" w:rsidP="00FA7DCE">
            <w:pPr>
              <w:spacing w:before="1" w:line="259" w:lineRule="auto"/>
              <w:ind w:left="107"/>
              <w:rPr>
                <w:lang w:eastAsia="en-US"/>
              </w:rPr>
            </w:pPr>
            <w:r w:rsidRPr="00AB41D6">
              <w:rPr>
                <w:lang w:eastAsia="en-US"/>
              </w:rPr>
              <w:t>М1.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Умение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самостоятельно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определять цели деятельности и составлять планы</w:t>
            </w:r>
          </w:p>
        </w:tc>
        <w:tc>
          <w:tcPr>
            <w:tcW w:w="2894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794"/>
                <w:tab w:val="left" w:pos="2101"/>
              </w:tabs>
              <w:spacing w:before="1" w:line="259" w:lineRule="auto"/>
              <w:ind w:left="105" w:right="95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Формирует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умения </w:t>
            </w:r>
            <w:r w:rsidRPr="00AB41D6">
              <w:rPr>
                <w:lang w:eastAsia="en-US"/>
              </w:rPr>
              <w:t xml:space="preserve">самостоятельно добывать знания, используя для этого </w:t>
            </w:r>
            <w:r w:rsidRPr="00AB41D6">
              <w:rPr>
                <w:spacing w:val="-2"/>
                <w:lang w:eastAsia="en-US"/>
              </w:rPr>
              <w:t>доступные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источники информации</w:t>
            </w:r>
          </w:p>
        </w:tc>
        <w:tc>
          <w:tcPr>
            <w:tcW w:w="2774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431"/>
                <w:tab w:val="left" w:pos="1654"/>
              </w:tabs>
              <w:spacing w:before="1" w:line="259" w:lineRule="auto"/>
              <w:ind w:left="108" w:right="94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Использование навыков самостоятельной работы для решения задач, применение основных методов познания для </w:t>
            </w:r>
            <w:r w:rsidRPr="00AB41D6">
              <w:rPr>
                <w:spacing w:val="-2"/>
                <w:lang w:eastAsia="en-US"/>
              </w:rPr>
              <w:t>изучения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различных сторон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окружающей действительности</w:t>
            </w:r>
          </w:p>
        </w:tc>
      </w:tr>
      <w:tr w:rsidR="00FA7DCE" w:rsidRPr="00AB41D6" w:rsidTr="00FA7DCE">
        <w:trPr>
          <w:trHeight w:val="3004"/>
        </w:trPr>
        <w:tc>
          <w:tcPr>
            <w:tcW w:w="4251" w:type="dxa"/>
            <w:shd w:val="clear" w:color="auto" w:fill="auto"/>
          </w:tcPr>
          <w:p w:rsidR="005852AD" w:rsidRPr="00AB41D6" w:rsidRDefault="005852AD" w:rsidP="00FA7DCE">
            <w:pPr>
              <w:spacing w:before="1" w:line="259" w:lineRule="auto"/>
              <w:ind w:left="107" w:right="96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lastRenderedPageBreak/>
              <w:t>М3.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практических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задач,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применению различных методов познания;</w:t>
            </w:r>
          </w:p>
        </w:tc>
        <w:tc>
          <w:tcPr>
            <w:tcW w:w="2894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005"/>
                <w:tab w:val="left" w:pos="1187"/>
                <w:tab w:val="left" w:pos="1684"/>
                <w:tab w:val="left" w:pos="1883"/>
                <w:tab w:val="left" w:pos="1993"/>
              </w:tabs>
              <w:spacing w:before="1" w:line="259" w:lineRule="auto"/>
              <w:ind w:left="105" w:right="95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Использует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основные интеллектуальные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операции: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7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постановки задачи,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формулирования </w:t>
            </w:r>
            <w:r w:rsidRPr="00AB41D6">
              <w:rPr>
                <w:lang w:eastAsia="en-US"/>
              </w:rPr>
              <w:t>гипотез,</w:t>
            </w:r>
            <w:r w:rsidRPr="00AB41D6">
              <w:rPr>
                <w:spacing w:val="3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анализа</w:t>
            </w:r>
            <w:r w:rsidRPr="00AB41D6">
              <w:rPr>
                <w:spacing w:val="3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</w:t>
            </w:r>
            <w:r w:rsidRPr="00AB41D6">
              <w:rPr>
                <w:spacing w:val="3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синтеза, </w:t>
            </w:r>
            <w:r w:rsidRPr="00AB41D6">
              <w:rPr>
                <w:spacing w:val="-2"/>
                <w:lang w:eastAsia="en-US"/>
              </w:rPr>
              <w:t>сравнения,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обобщения, </w:t>
            </w:r>
            <w:r w:rsidRPr="00AB41D6">
              <w:rPr>
                <w:lang w:eastAsia="en-US"/>
              </w:rPr>
              <w:t>систематизации,</w:t>
            </w:r>
            <w:r w:rsidRPr="00AB41D6">
              <w:rPr>
                <w:spacing w:val="37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выявления </w:t>
            </w:r>
            <w:r w:rsidRPr="00AB41D6">
              <w:rPr>
                <w:spacing w:val="-2"/>
                <w:lang w:eastAsia="en-US"/>
              </w:rPr>
              <w:t>причинно-следственных связей,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поиска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4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аналогов, формулирования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выводов</w:t>
            </w:r>
          </w:p>
          <w:p w:rsidR="005852AD" w:rsidRPr="00AB41D6" w:rsidRDefault="005852AD" w:rsidP="00FA7DCE">
            <w:pPr>
              <w:tabs>
                <w:tab w:val="left" w:pos="674"/>
                <w:tab w:val="left" w:pos="1776"/>
              </w:tabs>
              <w:spacing w:line="252" w:lineRule="exact"/>
              <w:ind w:left="105"/>
              <w:rPr>
                <w:lang w:val="en-US" w:eastAsia="en-US"/>
              </w:rPr>
            </w:pPr>
            <w:r w:rsidRPr="00AB41D6">
              <w:rPr>
                <w:spacing w:val="-5"/>
                <w:lang w:val="en-US" w:eastAsia="en-US"/>
              </w:rPr>
              <w:t>для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изучения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различных</w:t>
            </w:r>
          </w:p>
        </w:tc>
        <w:tc>
          <w:tcPr>
            <w:tcW w:w="2774" w:type="dxa"/>
            <w:shd w:val="clear" w:color="auto" w:fill="auto"/>
          </w:tcPr>
          <w:p w:rsidR="005852AD" w:rsidRPr="00AB41D6" w:rsidRDefault="005852AD" w:rsidP="00FA7DCE">
            <w:pPr>
              <w:spacing w:before="1" w:line="259" w:lineRule="auto"/>
              <w:ind w:left="108" w:right="40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 xml:space="preserve">Выполнение </w:t>
            </w:r>
            <w:r w:rsidRPr="00AB41D6">
              <w:rPr>
                <w:lang w:eastAsia="en-US"/>
              </w:rPr>
              <w:t>индивидуальных</w:t>
            </w:r>
            <w:r w:rsidRPr="00AB41D6">
              <w:rPr>
                <w:spacing w:val="2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проектов и</w:t>
            </w:r>
            <w:r w:rsidRPr="00AB41D6">
              <w:rPr>
                <w:spacing w:val="-6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исследовательских</w:t>
            </w:r>
            <w:r w:rsidRPr="00AB41D6">
              <w:rPr>
                <w:spacing w:val="-7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работ </w:t>
            </w:r>
            <w:r w:rsidRPr="00AB41D6">
              <w:rPr>
                <w:spacing w:val="-6"/>
                <w:lang w:eastAsia="en-US"/>
              </w:rPr>
              <w:t xml:space="preserve">по </w:t>
            </w:r>
            <w:r w:rsidRPr="00AB41D6">
              <w:rPr>
                <w:spacing w:val="-2"/>
                <w:lang w:eastAsia="en-US"/>
              </w:rPr>
              <w:t>профессии/специальности</w:t>
            </w:r>
          </w:p>
        </w:tc>
      </w:tr>
    </w:tbl>
    <w:p w:rsidR="005852AD" w:rsidRPr="00AB41D6" w:rsidRDefault="005852AD" w:rsidP="005852AD">
      <w:pPr>
        <w:spacing w:line="259" w:lineRule="auto"/>
        <w:rPr>
          <w:lang w:eastAsia="en-US"/>
        </w:rPr>
        <w:sectPr w:rsidR="005852AD" w:rsidRPr="00AB41D6">
          <w:type w:val="continuous"/>
          <w:pgSz w:w="11910" w:h="16840"/>
          <w:pgMar w:top="860" w:right="880" w:bottom="940" w:left="880" w:header="0" w:footer="744" w:gutter="0"/>
          <w:cols w:space="720"/>
        </w:sect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1"/>
        <w:gridCol w:w="2908"/>
        <w:gridCol w:w="2743"/>
      </w:tblGrid>
      <w:tr w:rsidR="00FA7DCE" w:rsidRPr="00AB41D6" w:rsidTr="00FA7DCE">
        <w:trPr>
          <w:trHeight w:val="1524"/>
        </w:trPr>
        <w:tc>
          <w:tcPr>
            <w:tcW w:w="4271" w:type="dxa"/>
            <w:shd w:val="clear" w:color="auto" w:fill="auto"/>
          </w:tcPr>
          <w:p w:rsidR="005852AD" w:rsidRPr="00A43A26" w:rsidRDefault="005852AD" w:rsidP="00A62C07">
            <w:pPr>
              <w:rPr>
                <w:lang w:eastAsia="en-US"/>
              </w:rPr>
            </w:pPr>
          </w:p>
        </w:tc>
        <w:tc>
          <w:tcPr>
            <w:tcW w:w="2908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2660"/>
              </w:tabs>
              <w:spacing w:before="1" w:line="259" w:lineRule="auto"/>
              <w:ind w:left="85" w:right="129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сторон объектов, явлений и процессов, с которыми возникает необходимость </w:t>
            </w:r>
            <w:r w:rsidRPr="00AB41D6">
              <w:rPr>
                <w:spacing w:val="-2"/>
                <w:lang w:eastAsia="en-US"/>
              </w:rPr>
              <w:t>сталкиваться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в</w:t>
            </w:r>
          </w:p>
          <w:p w:rsidR="005852AD" w:rsidRPr="00AB41D6" w:rsidRDefault="005852AD" w:rsidP="00FA7DCE">
            <w:pPr>
              <w:spacing w:line="253" w:lineRule="exact"/>
              <w:ind w:left="85"/>
              <w:jc w:val="both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профессиональной</w:t>
            </w:r>
            <w:r w:rsidRPr="00AB41D6">
              <w:rPr>
                <w:spacing w:val="-12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сфере</w:t>
            </w:r>
          </w:p>
        </w:tc>
        <w:tc>
          <w:tcPr>
            <w:tcW w:w="2743" w:type="dxa"/>
            <w:shd w:val="clear" w:color="auto" w:fill="auto"/>
          </w:tcPr>
          <w:p w:rsidR="005852AD" w:rsidRPr="00AB41D6" w:rsidRDefault="005852AD" w:rsidP="00A62C07">
            <w:pPr>
              <w:rPr>
                <w:lang w:val="en-US" w:eastAsia="en-US"/>
              </w:rPr>
            </w:pPr>
          </w:p>
        </w:tc>
      </w:tr>
      <w:tr w:rsidR="00FA7DCE" w:rsidRPr="00AB41D6" w:rsidTr="00FA7DCE">
        <w:trPr>
          <w:trHeight w:val="434"/>
        </w:trPr>
        <w:tc>
          <w:tcPr>
            <w:tcW w:w="9922" w:type="dxa"/>
            <w:gridSpan w:val="3"/>
            <w:shd w:val="clear" w:color="auto" w:fill="auto"/>
          </w:tcPr>
          <w:p w:rsidR="005852AD" w:rsidRPr="00AB41D6" w:rsidRDefault="005852AD" w:rsidP="00FA7DCE">
            <w:pPr>
              <w:spacing w:before="1"/>
              <w:ind w:left="10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Познавательные</w:t>
            </w:r>
            <w:r w:rsidRPr="00AB41D6">
              <w:rPr>
                <w:b/>
                <w:spacing w:val="-10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FA7DCE" w:rsidRPr="00AB41D6" w:rsidTr="00FA7DCE">
        <w:trPr>
          <w:trHeight w:val="2889"/>
        </w:trPr>
        <w:tc>
          <w:tcPr>
            <w:tcW w:w="4271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712"/>
                <w:tab w:val="left" w:pos="2473"/>
                <w:tab w:val="left" w:pos="2572"/>
              </w:tabs>
              <w:spacing w:before="1" w:line="259" w:lineRule="auto"/>
              <w:ind w:left="107" w:right="85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М4. Готовность и способность к </w:t>
            </w:r>
            <w:r w:rsidRPr="00AB41D6">
              <w:rPr>
                <w:spacing w:val="-2"/>
                <w:lang w:eastAsia="en-US"/>
              </w:rPr>
              <w:t>самостоятельной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информационно- </w:t>
            </w:r>
            <w:r w:rsidRPr="00AB41D6">
              <w:rPr>
                <w:lang w:eastAsia="en-US"/>
              </w:rPr>
              <w:t xml:space="preserve">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</w:t>
            </w:r>
            <w:r w:rsidRPr="00AB41D6">
              <w:rPr>
                <w:spacing w:val="-2"/>
                <w:lang w:eastAsia="en-US"/>
              </w:rPr>
              <w:t>оценивать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интерпретировать </w:t>
            </w:r>
            <w:r w:rsidRPr="00AB41D6">
              <w:rPr>
                <w:lang w:eastAsia="en-US"/>
              </w:rPr>
              <w:t xml:space="preserve">информацию, получаемую из различных </w:t>
            </w:r>
            <w:r w:rsidRPr="00AB41D6">
              <w:rPr>
                <w:spacing w:val="-2"/>
                <w:lang w:eastAsia="en-US"/>
              </w:rPr>
              <w:t>источников;</w:t>
            </w:r>
          </w:p>
        </w:tc>
        <w:tc>
          <w:tcPr>
            <w:tcW w:w="2908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818"/>
              </w:tabs>
              <w:spacing w:before="1" w:line="259" w:lineRule="auto"/>
              <w:ind w:left="116" w:right="79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Использует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различные </w:t>
            </w:r>
            <w:r w:rsidRPr="00AB41D6">
              <w:rPr>
                <w:lang w:eastAsia="en-US"/>
              </w:rPr>
              <w:t xml:space="preserve">источники для получения информации, оценивает ее </w:t>
            </w:r>
            <w:r w:rsidRPr="00AB41D6">
              <w:rPr>
                <w:spacing w:val="-2"/>
                <w:lang w:eastAsia="en-US"/>
              </w:rPr>
              <w:t>достоверность</w:t>
            </w:r>
          </w:p>
        </w:tc>
        <w:tc>
          <w:tcPr>
            <w:tcW w:w="2743" w:type="dxa"/>
            <w:shd w:val="clear" w:color="auto" w:fill="auto"/>
          </w:tcPr>
          <w:p w:rsidR="005852AD" w:rsidRPr="00AB41D6" w:rsidRDefault="005852AD" w:rsidP="00FA7DCE">
            <w:pPr>
              <w:spacing w:before="1" w:line="259" w:lineRule="auto"/>
              <w:ind w:left="122" w:right="99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Составление кроссвордов и</w:t>
            </w:r>
            <w:r w:rsidRPr="00AB41D6">
              <w:rPr>
                <w:spacing w:val="-1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схем,</w:t>
            </w:r>
            <w:r w:rsidRPr="00AB41D6">
              <w:rPr>
                <w:spacing w:val="-1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заполнение</w:t>
            </w:r>
            <w:r w:rsidRPr="00AB41D6">
              <w:rPr>
                <w:spacing w:val="-1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таблиц и чтение графиков</w:t>
            </w:r>
          </w:p>
        </w:tc>
      </w:tr>
      <w:tr w:rsidR="00FA7DCE" w:rsidRPr="00AB41D6" w:rsidTr="00FA7DCE">
        <w:trPr>
          <w:trHeight w:val="2891"/>
        </w:trPr>
        <w:tc>
          <w:tcPr>
            <w:tcW w:w="4271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346"/>
                <w:tab w:val="left" w:pos="2526"/>
                <w:tab w:val="left" w:pos="3335"/>
              </w:tabs>
              <w:spacing w:before="1" w:line="259" w:lineRule="auto"/>
              <w:ind w:left="107" w:right="85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М5.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</w:t>
            </w:r>
            <w:r w:rsidRPr="00AB41D6">
              <w:rPr>
                <w:spacing w:val="-2"/>
                <w:lang w:eastAsia="en-US"/>
              </w:rPr>
              <w:t>безопасности,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гигиены, </w:t>
            </w:r>
            <w:r w:rsidRPr="00AB41D6">
              <w:rPr>
                <w:lang w:eastAsia="en-US"/>
              </w:rPr>
              <w:t xml:space="preserve">ресурсосбережения, правовых и этических </w:t>
            </w:r>
            <w:r w:rsidRPr="00AB41D6">
              <w:rPr>
                <w:spacing w:val="-2"/>
                <w:lang w:eastAsia="en-US"/>
              </w:rPr>
              <w:t>норм,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>норм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информационной безопасности;</w:t>
            </w:r>
          </w:p>
        </w:tc>
        <w:tc>
          <w:tcPr>
            <w:tcW w:w="2908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491"/>
                <w:tab w:val="left" w:pos="1645"/>
                <w:tab w:val="left" w:pos="1818"/>
                <w:tab w:val="left" w:pos="2491"/>
                <w:tab w:val="left" w:pos="2698"/>
              </w:tabs>
              <w:spacing w:before="1" w:line="259" w:lineRule="auto"/>
              <w:ind w:left="116" w:right="78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Использует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различные средства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>ИКТ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для </w:t>
            </w:r>
            <w:r w:rsidRPr="00AB41D6">
              <w:rPr>
                <w:spacing w:val="-2"/>
                <w:lang w:eastAsia="en-US"/>
              </w:rPr>
              <w:t>выполнения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поставленных </w:t>
            </w:r>
            <w:r w:rsidRPr="00AB41D6">
              <w:rPr>
                <w:lang w:eastAsia="en-US"/>
              </w:rPr>
              <w:t>задач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учетом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САНПИНа, </w:t>
            </w:r>
            <w:r w:rsidRPr="00AB41D6">
              <w:rPr>
                <w:spacing w:val="-2"/>
                <w:lang w:eastAsia="en-US"/>
              </w:rPr>
              <w:t>соблюдает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>этику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и </w:t>
            </w:r>
            <w:r w:rsidRPr="00AB41D6">
              <w:rPr>
                <w:spacing w:val="-2"/>
                <w:lang w:eastAsia="en-US"/>
              </w:rPr>
              <w:t xml:space="preserve">информационную </w:t>
            </w:r>
            <w:r w:rsidRPr="00AB41D6">
              <w:rPr>
                <w:lang w:eastAsia="en-US"/>
              </w:rPr>
              <w:t>безопасность в Интернете</w:t>
            </w:r>
          </w:p>
        </w:tc>
        <w:tc>
          <w:tcPr>
            <w:tcW w:w="2743" w:type="dxa"/>
            <w:shd w:val="clear" w:color="auto" w:fill="auto"/>
          </w:tcPr>
          <w:p w:rsidR="005852AD" w:rsidRPr="00AB41D6" w:rsidRDefault="005852AD" w:rsidP="00FA7DCE">
            <w:pPr>
              <w:spacing w:before="1" w:line="259" w:lineRule="auto"/>
              <w:ind w:left="122" w:right="97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Создание презентации, видеоролика, буклета, памятки, кроссвордов в </w:t>
            </w:r>
            <w:r w:rsidRPr="00AB41D6">
              <w:rPr>
                <w:spacing w:val="-2"/>
                <w:lang w:eastAsia="en-US"/>
              </w:rPr>
              <w:t>Эксель.</w:t>
            </w:r>
          </w:p>
        </w:tc>
      </w:tr>
      <w:tr w:rsidR="00FA7DCE" w:rsidRPr="00AB41D6" w:rsidTr="00FA7DCE">
        <w:trPr>
          <w:trHeight w:val="1250"/>
        </w:trPr>
        <w:tc>
          <w:tcPr>
            <w:tcW w:w="4271" w:type="dxa"/>
            <w:shd w:val="clear" w:color="auto" w:fill="auto"/>
          </w:tcPr>
          <w:p w:rsidR="005852AD" w:rsidRPr="00AB41D6" w:rsidRDefault="005852AD" w:rsidP="00FA7DCE">
            <w:pPr>
              <w:spacing w:before="1" w:line="259" w:lineRule="auto"/>
              <w:ind w:left="107" w:right="85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М7.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2908" w:type="dxa"/>
            <w:shd w:val="clear" w:color="auto" w:fill="auto"/>
          </w:tcPr>
          <w:p w:rsidR="005852AD" w:rsidRPr="00AB41D6" w:rsidRDefault="005852AD" w:rsidP="00FA7DCE">
            <w:pPr>
              <w:spacing w:before="1" w:line="259" w:lineRule="auto"/>
              <w:ind w:left="116" w:right="79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Формирует способность самостоятельного принятия решения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в</w:t>
            </w:r>
            <w:r w:rsidRPr="00AB41D6">
              <w:rPr>
                <w:spacing w:val="-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любых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ситуациях</w:t>
            </w:r>
          </w:p>
        </w:tc>
        <w:tc>
          <w:tcPr>
            <w:tcW w:w="2743" w:type="dxa"/>
            <w:shd w:val="clear" w:color="auto" w:fill="auto"/>
          </w:tcPr>
          <w:p w:rsidR="005852AD" w:rsidRPr="00AB41D6" w:rsidRDefault="005852AD" w:rsidP="00FA7DCE">
            <w:pPr>
              <w:spacing w:before="1" w:line="259" w:lineRule="auto"/>
              <w:ind w:left="122" w:right="97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Умение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генерировать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идеи и определять средства, необходимые для их </w:t>
            </w:r>
            <w:r w:rsidRPr="00AB41D6">
              <w:rPr>
                <w:spacing w:val="-2"/>
                <w:lang w:eastAsia="en-US"/>
              </w:rPr>
              <w:t>реализации</w:t>
            </w:r>
          </w:p>
        </w:tc>
      </w:tr>
      <w:tr w:rsidR="00FA7DCE" w:rsidRPr="00AB41D6" w:rsidTr="00FA7DCE">
        <w:trPr>
          <w:trHeight w:val="2618"/>
        </w:trPr>
        <w:tc>
          <w:tcPr>
            <w:tcW w:w="4271" w:type="dxa"/>
            <w:shd w:val="clear" w:color="auto" w:fill="auto"/>
          </w:tcPr>
          <w:p w:rsidR="005852AD" w:rsidRPr="00AB41D6" w:rsidRDefault="005852AD" w:rsidP="00FA7DCE">
            <w:pPr>
              <w:spacing w:before="3" w:line="259" w:lineRule="auto"/>
              <w:ind w:left="107" w:right="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М8.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908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961"/>
                <w:tab w:val="left" w:pos="1016"/>
                <w:tab w:val="left" w:pos="1640"/>
                <w:tab w:val="left" w:pos="1765"/>
                <w:tab w:val="left" w:pos="1911"/>
                <w:tab w:val="left" w:pos="2088"/>
                <w:tab w:val="left" w:pos="2165"/>
              </w:tabs>
              <w:spacing w:before="3" w:line="259" w:lineRule="auto"/>
              <w:ind w:left="116" w:right="79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Умеет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грамотно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строить </w:t>
            </w:r>
            <w:r w:rsidRPr="00AB41D6">
              <w:rPr>
                <w:spacing w:val="-4"/>
                <w:lang w:eastAsia="en-US"/>
              </w:rPr>
              <w:t>свою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речь,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публично представлять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результаты </w:t>
            </w:r>
            <w:r w:rsidRPr="00AB41D6">
              <w:rPr>
                <w:lang w:eastAsia="en-US"/>
              </w:rPr>
              <w:t>собственного</w:t>
            </w:r>
            <w:r w:rsidRPr="00AB41D6">
              <w:rPr>
                <w:spacing w:val="1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исследования, вести</w:t>
            </w:r>
            <w:r w:rsidRPr="00AB41D6">
              <w:rPr>
                <w:spacing w:val="-1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дискуссии,</w:t>
            </w:r>
            <w:r w:rsidRPr="00AB41D6">
              <w:rPr>
                <w:spacing w:val="-1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доступно</w:t>
            </w:r>
            <w:r w:rsidRPr="00AB41D6">
              <w:rPr>
                <w:spacing w:val="-1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 </w:t>
            </w:r>
            <w:r w:rsidRPr="00AB41D6">
              <w:rPr>
                <w:spacing w:val="-2"/>
                <w:lang w:eastAsia="en-US"/>
              </w:rPr>
              <w:t>гармонично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38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сочетая содержание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формы </w:t>
            </w:r>
            <w:r w:rsidRPr="00AB41D6">
              <w:rPr>
                <w:spacing w:val="-2"/>
                <w:lang w:eastAsia="en-US"/>
              </w:rPr>
              <w:t>представляемой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информации</w:t>
            </w:r>
          </w:p>
        </w:tc>
        <w:tc>
          <w:tcPr>
            <w:tcW w:w="2743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603"/>
              </w:tabs>
              <w:spacing w:before="3" w:line="259" w:lineRule="auto"/>
              <w:ind w:left="122" w:right="98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Вести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дискуссии, </w:t>
            </w:r>
            <w:r w:rsidRPr="00AB41D6">
              <w:rPr>
                <w:lang w:eastAsia="en-US"/>
              </w:rPr>
              <w:t>публичное выступление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на конференциях, защите проектов и т.д.</w:t>
            </w:r>
          </w:p>
        </w:tc>
      </w:tr>
      <w:tr w:rsidR="00FA7DCE" w:rsidRPr="00AB41D6" w:rsidTr="00FA7DCE">
        <w:trPr>
          <w:trHeight w:val="2071"/>
        </w:trPr>
        <w:tc>
          <w:tcPr>
            <w:tcW w:w="4271" w:type="dxa"/>
            <w:shd w:val="clear" w:color="auto" w:fill="auto"/>
          </w:tcPr>
          <w:p w:rsidR="005852AD" w:rsidRPr="00AB41D6" w:rsidRDefault="005852AD" w:rsidP="00FA7DCE">
            <w:pPr>
              <w:spacing w:before="1" w:line="259" w:lineRule="auto"/>
              <w:ind w:left="107" w:right="86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lastRenderedPageBreak/>
              <w:t>М9.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908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2086"/>
                <w:tab w:val="left" w:pos="2276"/>
              </w:tabs>
              <w:spacing w:before="1" w:line="259" w:lineRule="auto"/>
              <w:ind w:left="116" w:right="79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Осознает смысл учения, </w:t>
            </w:r>
            <w:r w:rsidRPr="00AB41D6">
              <w:rPr>
                <w:spacing w:val="-2"/>
                <w:lang w:eastAsia="en-US"/>
              </w:rPr>
              <w:t>понимает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личную </w:t>
            </w:r>
            <w:r w:rsidRPr="00AB41D6">
              <w:rPr>
                <w:lang w:eastAsia="en-US"/>
              </w:rPr>
              <w:t>ответственность</w:t>
            </w:r>
            <w:r w:rsidRPr="00AB41D6">
              <w:rPr>
                <w:spacing w:val="-1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за</w:t>
            </w:r>
            <w:r w:rsidRPr="00AB41D6">
              <w:rPr>
                <w:spacing w:val="-1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будущий результат,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формирует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навык </w:t>
            </w:r>
            <w:r w:rsidRPr="00AB41D6">
              <w:rPr>
                <w:spacing w:val="-2"/>
                <w:lang w:eastAsia="en-US"/>
              </w:rPr>
              <w:t>оценивания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своих </w:t>
            </w:r>
            <w:r w:rsidRPr="00AB41D6">
              <w:rPr>
                <w:lang w:eastAsia="en-US"/>
              </w:rPr>
              <w:t>результатов, нацеливает на дальнейшую работу</w:t>
            </w:r>
          </w:p>
        </w:tc>
        <w:tc>
          <w:tcPr>
            <w:tcW w:w="2743" w:type="dxa"/>
            <w:shd w:val="clear" w:color="auto" w:fill="auto"/>
          </w:tcPr>
          <w:p w:rsidR="005852AD" w:rsidRPr="00AB41D6" w:rsidRDefault="005852AD" w:rsidP="00FA7DCE">
            <w:pPr>
              <w:spacing w:before="1" w:line="259" w:lineRule="auto"/>
              <w:ind w:left="122" w:right="119"/>
              <w:rPr>
                <w:lang w:eastAsia="en-US"/>
              </w:rPr>
            </w:pPr>
            <w:r w:rsidRPr="00AB41D6">
              <w:rPr>
                <w:lang w:eastAsia="en-US"/>
              </w:rPr>
              <w:t>Умение</w:t>
            </w:r>
            <w:r w:rsidRPr="00AB41D6">
              <w:rPr>
                <w:spacing w:val="7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анализировать</w:t>
            </w:r>
            <w:r w:rsidRPr="00AB41D6">
              <w:rPr>
                <w:spacing w:val="77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 </w:t>
            </w:r>
            <w:r w:rsidRPr="00AB41D6">
              <w:rPr>
                <w:spacing w:val="-2"/>
                <w:lang w:eastAsia="en-US"/>
              </w:rPr>
              <w:t>представлять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информацию в различных </w:t>
            </w:r>
            <w:r w:rsidRPr="00AB41D6">
              <w:rPr>
                <w:spacing w:val="-2"/>
                <w:lang w:eastAsia="en-US"/>
              </w:rPr>
              <w:t>видах</w:t>
            </w:r>
          </w:p>
        </w:tc>
      </w:tr>
      <w:tr w:rsidR="00FA7DCE" w:rsidRPr="00AB41D6" w:rsidTr="00FA7DCE">
        <w:trPr>
          <w:trHeight w:val="433"/>
        </w:trPr>
        <w:tc>
          <w:tcPr>
            <w:tcW w:w="9922" w:type="dxa"/>
            <w:gridSpan w:val="3"/>
            <w:shd w:val="clear" w:color="auto" w:fill="auto"/>
          </w:tcPr>
          <w:p w:rsidR="005852AD" w:rsidRPr="00AB41D6" w:rsidRDefault="005852AD" w:rsidP="00FA7DCE">
            <w:pPr>
              <w:ind w:left="10" w:right="2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spacing w:val="-2"/>
                <w:lang w:val="en-US" w:eastAsia="en-US"/>
              </w:rPr>
              <w:t>Коммуникативные</w:t>
            </w:r>
            <w:r w:rsidRPr="00AB41D6">
              <w:rPr>
                <w:b/>
                <w:spacing w:val="10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FA7DCE" w:rsidRPr="00AB41D6" w:rsidTr="00FA7DCE">
        <w:trPr>
          <w:trHeight w:val="544"/>
        </w:trPr>
        <w:tc>
          <w:tcPr>
            <w:tcW w:w="4271" w:type="dxa"/>
            <w:shd w:val="clear" w:color="auto" w:fill="auto"/>
          </w:tcPr>
          <w:p w:rsidR="005852AD" w:rsidRPr="00AB41D6" w:rsidRDefault="005852AD" w:rsidP="00FA7DCE">
            <w:pPr>
              <w:spacing w:before="1"/>
              <w:ind w:left="107"/>
              <w:rPr>
                <w:lang w:eastAsia="en-US"/>
              </w:rPr>
            </w:pPr>
            <w:r w:rsidRPr="00AB41D6">
              <w:rPr>
                <w:lang w:eastAsia="en-US"/>
              </w:rPr>
              <w:t>М2.</w:t>
            </w:r>
            <w:r w:rsidRPr="00AB41D6">
              <w:rPr>
                <w:spacing w:val="38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Умение</w:t>
            </w:r>
            <w:r w:rsidRPr="00AB41D6">
              <w:rPr>
                <w:spacing w:val="39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продуктивно</w:t>
            </w:r>
            <w:r w:rsidRPr="00AB41D6">
              <w:rPr>
                <w:spacing w:val="38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общаться</w:t>
            </w:r>
            <w:r w:rsidRPr="00AB41D6">
              <w:rPr>
                <w:spacing w:val="37"/>
                <w:lang w:eastAsia="en-US"/>
              </w:rPr>
              <w:t xml:space="preserve">  </w:t>
            </w:r>
            <w:r w:rsidRPr="00AB41D6">
              <w:rPr>
                <w:spacing w:val="-10"/>
                <w:lang w:eastAsia="en-US"/>
              </w:rPr>
              <w:t>и</w:t>
            </w:r>
          </w:p>
          <w:p w:rsidR="005852AD" w:rsidRPr="00AB41D6" w:rsidRDefault="005852AD" w:rsidP="00FA7DCE">
            <w:pPr>
              <w:spacing w:before="20" w:line="250" w:lineRule="exact"/>
              <w:ind w:left="107"/>
              <w:rPr>
                <w:lang w:eastAsia="en-US"/>
              </w:rPr>
            </w:pPr>
            <w:r w:rsidRPr="00AB41D6">
              <w:rPr>
                <w:lang w:eastAsia="en-US"/>
              </w:rPr>
              <w:t>взаимодействовать</w:t>
            </w:r>
            <w:r w:rsidRPr="00AB41D6">
              <w:rPr>
                <w:spacing w:val="1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в</w:t>
            </w:r>
            <w:r w:rsidRPr="00AB41D6">
              <w:rPr>
                <w:spacing w:val="16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процессе</w:t>
            </w:r>
            <w:r w:rsidRPr="00AB41D6">
              <w:rPr>
                <w:spacing w:val="17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совместной</w:t>
            </w:r>
          </w:p>
        </w:tc>
        <w:tc>
          <w:tcPr>
            <w:tcW w:w="2908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2468"/>
              </w:tabs>
              <w:spacing w:before="1"/>
              <w:ind w:left="116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Сотрудничает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5"/>
                <w:lang w:eastAsia="en-US"/>
              </w:rPr>
              <w:t>при</w:t>
            </w:r>
          </w:p>
          <w:p w:rsidR="005852AD" w:rsidRPr="00AB41D6" w:rsidRDefault="005852AD" w:rsidP="00FA7DCE">
            <w:pPr>
              <w:spacing w:before="20" w:line="250" w:lineRule="exact"/>
              <w:ind w:left="116"/>
              <w:rPr>
                <w:lang w:eastAsia="en-US"/>
              </w:rPr>
            </w:pPr>
            <w:r w:rsidRPr="00AB41D6">
              <w:rPr>
                <w:lang w:eastAsia="en-US"/>
              </w:rPr>
              <w:t>совместной</w:t>
            </w:r>
            <w:r w:rsidRPr="00AB41D6">
              <w:rPr>
                <w:spacing w:val="16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работе,</w:t>
            </w:r>
            <w:r w:rsidRPr="00AB41D6">
              <w:rPr>
                <w:spacing w:val="17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слушает</w:t>
            </w:r>
          </w:p>
        </w:tc>
        <w:tc>
          <w:tcPr>
            <w:tcW w:w="2743" w:type="dxa"/>
            <w:shd w:val="clear" w:color="auto" w:fill="auto"/>
          </w:tcPr>
          <w:p w:rsidR="005852AD" w:rsidRPr="00AB41D6" w:rsidRDefault="005852AD" w:rsidP="00FA7DCE">
            <w:pPr>
              <w:tabs>
                <w:tab w:val="left" w:pos="1389"/>
              </w:tabs>
              <w:spacing w:before="1"/>
              <w:ind w:left="122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Публично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представлять</w:t>
            </w:r>
          </w:p>
          <w:p w:rsidR="005852AD" w:rsidRPr="00AB41D6" w:rsidRDefault="005852AD" w:rsidP="00FA7DCE">
            <w:pPr>
              <w:spacing w:before="20" w:line="250" w:lineRule="exact"/>
              <w:ind w:left="122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результаты</w:t>
            </w:r>
            <w:r w:rsidRPr="00AB41D6">
              <w:rPr>
                <w:spacing w:val="41"/>
                <w:lang w:val="en-US" w:eastAsia="en-US"/>
              </w:rPr>
              <w:t xml:space="preserve">  </w:t>
            </w:r>
            <w:r w:rsidRPr="00AB41D6">
              <w:rPr>
                <w:spacing w:val="-2"/>
                <w:lang w:val="en-US" w:eastAsia="en-US"/>
              </w:rPr>
              <w:t>собственного</w:t>
            </w:r>
          </w:p>
        </w:tc>
      </w:tr>
    </w:tbl>
    <w:p w:rsidR="005852AD" w:rsidRPr="00AB41D6" w:rsidRDefault="005852AD" w:rsidP="005852AD">
      <w:pPr>
        <w:spacing w:line="250" w:lineRule="exact"/>
        <w:rPr>
          <w:lang w:eastAsia="en-US"/>
        </w:rPr>
        <w:sectPr w:rsidR="005852AD" w:rsidRPr="00AB41D6">
          <w:type w:val="continuous"/>
          <w:pgSz w:w="11910" w:h="16840"/>
          <w:pgMar w:top="860" w:right="880" w:bottom="1091" w:left="880" w:header="0" w:footer="744" w:gutter="0"/>
          <w:cols w:space="720"/>
        </w:sect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0"/>
        <w:gridCol w:w="2914"/>
        <w:gridCol w:w="2727"/>
      </w:tblGrid>
      <w:tr w:rsidR="00FA7DCE" w:rsidRPr="00AB41D6" w:rsidTr="00FA7DCE">
        <w:trPr>
          <w:trHeight w:val="268"/>
        </w:trPr>
        <w:tc>
          <w:tcPr>
            <w:tcW w:w="4280" w:type="dxa"/>
            <w:tcBorders>
              <w:bottom w:val="nil"/>
            </w:tcBorders>
            <w:shd w:val="clear" w:color="auto" w:fill="auto"/>
          </w:tcPr>
          <w:p w:rsidR="005852AD" w:rsidRPr="00AB41D6" w:rsidRDefault="005852AD" w:rsidP="00FA7DCE">
            <w:pPr>
              <w:spacing w:before="1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lastRenderedPageBreak/>
              <w:t>деятельности,</w:t>
            </w:r>
            <w:r w:rsidRPr="00AB41D6">
              <w:rPr>
                <w:spacing w:val="50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учитывать</w:t>
            </w:r>
            <w:r w:rsidRPr="00AB41D6">
              <w:rPr>
                <w:spacing w:val="51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позиции</w:t>
            </w:r>
            <w:r w:rsidRPr="00AB41D6">
              <w:rPr>
                <w:spacing w:val="51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других</w:t>
            </w:r>
          </w:p>
        </w:tc>
        <w:tc>
          <w:tcPr>
            <w:tcW w:w="2914" w:type="dxa"/>
            <w:tcBorders>
              <w:bottom w:val="nil"/>
            </w:tcBorders>
            <w:shd w:val="clear" w:color="auto" w:fill="auto"/>
          </w:tcPr>
          <w:p w:rsidR="005852AD" w:rsidRPr="00AB41D6" w:rsidRDefault="005852AD" w:rsidP="00FA7DCE">
            <w:pPr>
              <w:tabs>
                <w:tab w:val="left" w:pos="1967"/>
              </w:tabs>
              <w:spacing w:before="1" w:line="248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собеседника,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признает</w:t>
            </w:r>
          </w:p>
        </w:tc>
        <w:tc>
          <w:tcPr>
            <w:tcW w:w="2727" w:type="dxa"/>
            <w:tcBorders>
              <w:bottom w:val="nil"/>
            </w:tcBorders>
            <w:shd w:val="clear" w:color="auto" w:fill="auto"/>
          </w:tcPr>
          <w:p w:rsidR="005852AD" w:rsidRPr="00AB41D6" w:rsidRDefault="005852AD" w:rsidP="00FA7DCE">
            <w:pPr>
              <w:tabs>
                <w:tab w:val="left" w:pos="2104"/>
              </w:tabs>
              <w:spacing w:before="1" w:line="248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исследования,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4"/>
                <w:lang w:val="en-US" w:eastAsia="en-US"/>
              </w:rPr>
              <w:t>вести</w:t>
            </w:r>
          </w:p>
        </w:tc>
      </w:tr>
      <w:tr w:rsidR="00FA7DCE" w:rsidRPr="00AB41D6" w:rsidTr="00FA7DCE">
        <w:trPr>
          <w:trHeight w:val="272"/>
        </w:trPr>
        <w:tc>
          <w:tcPr>
            <w:tcW w:w="4280" w:type="dxa"/>
            <w:tcBorders>
              <w:top w:val="nil"/>
              <w:bottom w:val="nil"/>
            </w:tcBorders>
            <w:shd w:val="clear" w:color="auto" w:fill="auto"/>
          </w:tcPr>
          <w:p w:rsidR="005852AD" w:rsidRPr="00AB41D6" w:rsidRDefault="005852AD" w:rsidP="00FA7DCE">
            <w:pPr>
              <w:tabs>
                <w:tab w:val="left" w:pos="1453"/>
                <w:tab w:val="left" w:pos="3039"/>
              </w:tabs>
              <w:spacing w:before="6" w:line="246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участников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деятельности,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эффективно</w:t>
            </w:r>
          </w:p>
        </w:tc>
        <w:tc>
          <w:tcPr>
            <w:tcW w:w="2914" w:type="dxa"/>
            <w:tcBorders>
              <w:top w:val="nil"/>
              <w:bottom w:val="nil"/>
            </w:tcBorders>
            <w:shd w:val="clear" w:color="auto" w:fill="auto"/>
          </w:tcPr>
          <w:p w:rsidR="005852AD" w:rsidRPr="00AB41D6" w:rsidRDefault="005852AD" w:rsidP="00FA7DCE">
            <w:pPr>
              <w:tabs>
                <w:tab w:val="left" w:pos="1799"/>
              </w:tabs>
              <w:spacing w:before="6" w:line="246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существование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различных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5852AD" w:rsidRPr="00AB41D6" w:rsidRDefault="005852AD" w:rsidP="00FA7DCE">
            <w:pPr>
              <w:tabs>
                <w:tab w:val="left" w:pos="1516"/>
                <w:tab w:val="left" w:pos="2513"/>
              </w:tabs>
              <w:spacing w:before="6" w:line="246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дискуссии,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работа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10"/>
                <w:lang w:val="en-US" w:eastAsia="en-US"/>
              </w:rPr>
              <w:t>в</w:t>
            </w:r>
          </w:p>
        </w:tc>
      </w:tr>
      <w:tr w:rsidR="00FA7DCE" w:rsidRPr="00AB41D6" w:rsidTr="00FA7DCE">
        <w:trPr>
          <w:trHeight w:val="272"/>
        </w:trPr>
        <w:tc>
          <w:tcPr>
            <w:tcW w:w="4280" w:type="dxa"/>
            <w:tcBorders>
              <w:top w:val="nil"/>
              <w:bottom w:val="nil"/>
            </w:tcBorders>
            <w:shd w:val="clear" w:color="auto" w:fill="auto"/>
          </w:tcPr>
          <w:p w:rsidR="005852AD" w:rsidRPr="00AB41D6" w:rsidRDefault="005852AD" w:rsidP="00FA7DCE">
            <w:pPr>
              <w:spacing w:before="4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разрешать</w:t>
            </w:r>
            <w:r w:rsidRPr="00AB41D6">
              <w:rPr>
                <w:spacing w:val="-3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конфликты;</w:t>
            </w:r>
          </w:p>
        </w:tc>
        <w:tc>
          <w:tcPr>
            <w:tcW w:w="2914" w:type="dxa"/>
            <w:tcBorders>
              <w:top w:val="nil"/>
              <w:bottom w:val="nil"/>
            </w:tcBorders>
            <w:shd w:val="clear" w:color="auto" w:fill="auto"/>
          </w:tcPr>
          <w:p w:rsidR="005852AD" w:rsidRPr="00AB41D6" w:rsidRDefault="005852AD" w:rsidP="00FA7DCE">
            <w:pPr>
              <w:spacing w:before="4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точек</w:t>
            </w:r>
            <w:r w:rsidRPr="00AB41D6">
              <w:rPr>
                <w:spacing w:val="24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зрения,</w:t>
            </w:r>
            <w:r w:rsidRPr="00AB41D6">
              <w:rPr>
                <w:spacing w:val="25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воспринимает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5852AD" w:rsidRPr="00AB41D6" w:rsidRDefault="005852AD" w:rsidP="00FA7DCE">
            <w:pPr>
              <w:spacing w:before="4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группах</w:t>
            </w:r>
            <w:r w:rsidRPr="00AB41D6">
              <w:rPr>
                <w:spacing w:val="-3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и</w:t>
            </w:r>
            <w:r w:rsidRPr="00AB41D6">
              <w:rPr>
                <w:spacing w:val="-3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парах</w:t>
            </w:r>
          </w:p>
        </w:tc>
      </w:tr>
      <w:tr w:rsidR="00FA7DCE" w:rsidRPr="00AB41D6" w:rsidTr="00FA7DCE">
        <w:trPr>
          <w:trHeight w:val="273"/>
        </w:trPr>
        <w:tc>
          <w:tcPr>
            <w:tcW w:w="4280" w:type="dxa"/>
            <w:tcBorders>
              <w:top w:val="nil"/>
              <w:bottom w:val="nil"/>
            </w:tcBorders>
            <w:shd w:val="clear" w:color="auto" w:fill="auto"/>
          </w:tcPr>
          <w:p w:rsidR="005852AD" w:rsidRPr="00AB41D6" w:rsidRDefault="005852AD" w:rsidP="00A62C07">
            <w:pPr>
              <w:rPr>
                <w:sz w:val="20"/>
                <w:lang w:val="en-US" w:eastAsia="en-US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  <w:shd w:val="clear" w:color="auto" w:fill="auto"/>
          </w:tcPr>
          <w:p w:rsidR="005852AD" w:rsidRPr="00AB41D6" w:rsidRDefault="005852AD" w:rsidP="00FA7DCE">
            <w:pPr>
              <w:tabs>
                <w:tab w:val="left" w:pos="2063"/>
              </w:tabs>
              <w:spacing w:before="6" w:line="248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другое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мнение,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5852AD" w:rsidRPr="00AB41D6" w:rsidRDefault="005852AD" w:rsidP="00A62C07">
            <w:pPr>
              <w:rPr>
                <w:sz w:val="20"/>
                <w:lang w:val="en-US" w:eastAsia="en-US"/>
              </w:rPr>
            </w:pPr>
          </w:p>
        </w:tc>
      </w:tr>
      <w:tr w:rsidR="00FA7DCE" w:rsidRPr="00AB41D6" w:rsidTr="00FA7DCE">
        <w:trPr>
          <w:trHeight w:val="273"/>
        </w:trPr>
        <w:tc>
          <w:tcPr>
            <w:tcW w:w="4280" w:type="dxa"/>
            <w:tcBorders>
              <w:top w:val="nil"/>
              <w:bottom w:val="nil"/>
            </w:tcBorders>
            <w:shd w:val="clear" w:color="auto" w:fill="auto"/>
          </w:tcPr>
          <w:p w:rsidR="005852AD" w:rsidRPr="00AB41D6" w:rsidRDefault="005852AD" w:rsidP="00A62C07">
            <w:pPr>
              <w:rPr>
                <w:sz w:val="20"/>
                <w:lang w:val="en-US" w:eastAsia="en-US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  <w:shd w:val="clear" w:color="auto" w:fill="auto"/>
          </w:tcPr>
          <w:p w:rsidR="005852AD" w:rsidRPr="00AB41D6" w:rsidRDefault="005852AD" w:rsidP="00FA7DCE">
            <w:pPr>
              <w:spacing w:before="6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формулирует</w:t>
            </w:r>
            <w:r w:rsidRPr="00AB41D6">
              <w:rPr>
                <w:spacing w:val="17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свое</w:t>
            </w:r>
            <w:r w:rsidRPr="00AB41D6">
              <w:rPr>
                <w:spacing w:val="17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мнение</w:t>
            </w:r>
            <w:r w:rsidRPr="00AB41D6">
              <w:rPr>
                <w:spacing w:val="17"/>
                <w:lang w:val="en-US" w:eastAsia="en-US"/>
              </w:rPr>
              <w:t xml:space="preserve"> </w:t>
            </w:r>
            <w:r w:rsidRPr="00AB41D6">
              <w:rPr>
                <w:spacing w:val="-10"/>
                <w:lang w:val="en-US" w:eastAsia="en-US"/>
              </w:rPr>
              <w:t>и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5852AD" w:rsidRPr="00AB41D6" w:rsidRDefault="005852AD" w:rsidP="00A62C07">
            <w:pPr>
              <w:rPr>
                <w:sz w:val="20"/>
                <w:lang w:val="en-US" w:eastAsia="en-US"/>
              </w:rPr>
            </w:pPr>
          </w:p>
        </w:tc>
      </w:tr>
      <w:tr w:rsidR="00FA7DCE" w:rsidRPr="00AB41D6" w:rsidTr="00FA7DCE">
        <w:trPr>
          <w:trHeight w:val="436"/>
        </w:trPr>
        <w:tc>
          <w:tcPr>
            <w:tcW w:w="4280" w:type="dxa"/>
            <w:tcBorders>
              <w:top w:val="nil"/>
            </w:tcBorders>
            <w:shd w:val="clear" w:color="auto" w:fill="auto"/>
          </w:tcPr>
          <w:p w:rsidR="005852AD" w:rsidRPr="00AB41D6" w:rsidRDefault="005852AD" w:rsidP="00A62C07">
            <w:pPr>
              <w:rPr>
                <w:lang w:val="en-US" w:eastAsia="en-US"/>
              </w:rPr>
            </w:pPr>
          </w:p>
        </w:tc>
        <w:tc>
          <w:tcPr>
            <w:tcW w:w="2914" w:type="dxa"/>
            <w:tcBorders>
              <w:top w:val="nil"/>
            </w:tcBorders>
            <w:shd w:val="clear" w:color="auto" w:fill="auto"/>
          </w:tcPr>
          <w:p w:rsidR="005852AD" w:rsidRPr="00AB41D6" w:rsidRDefault="005852AD" w:rsidP="00FA7DCE">
            <w:pPr>
              <w:spacing w:before="6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аргументирует</w:t>
            </w:r>
            <w:r w:rsidRPr="00AB41D6">
              <w:rPr>
                <w:spacing w:val="12"/>
                <w:lang w:val="en-US" w:eastAsia="en-US"/>
              </w:rPr>
              <w:t xml:space="preserve"> </w:t>
            </w:r>
            <w:r w:rsidRPr="00AB41D6">
              <w:rPr>
                <w:spacing w:val="-5"/>
                <w:lang w:val="en-US" w:eastAsia="en-US"/>
              </w:rPr>
              <w:t>его</w:t>
            </w:r>
          </w:p>
        </w:tc>
        <w:tc>
          <w:tcPr>
            <w:tcW w:w="2727" w:type="dxa"/>
            <w:tcBorders>
              <w:top w:val="nil"/>
            </w:tcBorders>
            <w:shd w:val="clear" w:color="auto" w:fill="auto"/>
          </w:tcPr>
          <w:p w:rsidR="005852AD" w:rsidRPr="00AB41D6" w:rsidRDefault="005852AD" w:rsidP="00A62C07">
            <w:pPr>
              <w:rPr>
                <w:lang w:val="en-US" w:eastAsia="en-US"/>
              </w:rPr>
            </w:pPr>
          </w:p>
        </w:tc>
      </w:tr>
    </w:tbl>
    <w:p w:rsidR="005852AD" w:rsidRDefault="005852AD" w:rsidP="005852AD">
      <w:pPr>
        <w:spacing w:line="360" w:lineRule="auto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DA1C9E">
      <w:pPr>
        <w:pStyle w:val="1"/>
        <w:jc w:val="center"/>
        <w:rPr>
          <w:b w:val="0"/>
          <w:color w:val="000000"/>
          <w:sz w:val="24"/>
          <w:szCs w:val="24"/>
        </w:rPr>
      </w:pPr>
      <w:bookmarkStart w:id="2" w:name="_Toc145065633"/>
      <w:r w:rsidRPr="00A6341F">
        <w:rPr>
          <w:color w:val="000000"/>
          <w:sz w:val="24"/>
          <w:szCs w:val="24"/>
        </w:rPr>
        <w:t>2. СОДЕРЖАНИЕ УЧЕБН</w:t>
      </w:r>
      <w:bookmarkEnd w:id="2"/>
      <w:r w:rsidR="00425D2E">
        <w:rPr>
          <w:color w:val="000000"/>
          <w:sz w:val="24"/>
          <w:szCs w:val="24"/>
        </w:rPr>
        <w:t>О</w:t>
      </w:r>
      <w:r w:rsidR="005F0983">
        <w:rPr>
          <w:color w:val="000000"/>
          <w:sz w:val="24"/>
          <w:szCs w:val="24"/>
        </w:rPr>
        <w:t>ГО ПРЕДМЕТА</w:t>
      </w:r>
    </w:p>
    <w:p w:rsidR="00975902" w:rsidRPr="00A6341F" w:rsidRDefault="00975902" w:rsidP="00100ED7">
      <w:pPr>
        <w:spacing w:line="360" w:lineRule="auto"/>
        <w:jc w:val="center"/>
        <w:rPr>
          <w:color w:val="000000"/>
          <w:sz w:val="24"/>
          <w:szCs w:val="24"/>
        </w:rPr>
      </w:pPr>
    </w:p>
    <w:p w:rsidR="00975902" w:rsidRPr="00A6341F" w:rsidRDefault="00975902" w:rsidP="005D1F08">
      <w:pPr>
        <w:pStyle w:val="TableParagraph"/>
        <w:numPr>
          <w:ilvl w:val="0"/>
          <w:numId w:val="22"/>
        </w:numPr>
        <w:spacing w:line="360" w:lineRule="auto"/>
        <w:ind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Информация, информационные процессы и информационное общество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left="142" w:right="164"/>
        <w:rPr>
          <w:color w:val="000000"/>
          <w:sz w:val="24"/>
          <w:szCs w:val="24"/>
        </w:rPr>
      </w:pP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left="142" w:right="164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Правила техники безопасности в кабинете</w:t>
      </w:r>
      <w:r w:rsidRPr="00A6341F">
        <w:rPr>
          <w:color w:val="000000"/>
          <w:spacing w:val="-7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информатики. Основы работы с образовательной системой</w:t>
      </w:r>
      <w:r w:rsidRPr="00A6341F">
        <w:rPr>
          <w:color w:val="000000"/>
          <w:spacing w:val="-5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Moodle. Требования к выполнению практических работ. Система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оценивания. Структура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курса.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left="142" w:right="164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Форма представления информации в</w:t>
      </w:r>
      <w:r w:rsidRPr="00A6341F">
        <w:rPr>
          <w:color w:val="000000"/>
          <w:spacing w:val="-5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ЭВМ. Информация. Виды, формы представления</w:t>
      </w:r>
      <w:r w:rsidRPr="00A6341F">
        <w:rPr>
          <w:color w:val="000000"/>
          <w:spacing w:val="-3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информации.</w:t>
      </w:r>
    </w:p>
    <w:p w:rsidR="00975902" w:rsidRPr="00A6341F" w:rsidRDefault="00975902" w:rsidP="00425D2E">
      <w:pPr>
        <w:pStyle w:val="TableParagraph"/>
        <w:tabs>
          <w:tab w:val="num" w:pos="589"/>
        </w:tabs>
        <w:spacing w:line="360" w:lineRule="auto"/>
        <w:ind w:left="142" w:right="164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Кодирование информации. Измерение</w:t>
      </w:r>
      <w:r w:rsidRPr="00A6341F">
        <w:rPr>
          <w:color w:val="000000"/>
          <w:spacing w:val="-4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информации. Информационные процессы и информационное общество.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425D2E">
      <w:pPr>
        <w:pStyle w:val="TableParagraph"/>
        <w:spacing w:line="360" w:lineRule="auto"/>
        <w:ind w:left="142" w:right="164" w:firstLine="280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Системы счисления</w:t>
      </w:r>
      <w:r w:rsidRPr="00A6341F">
        <w:rPr>
          <w:b/>
          <w:color w:val="000000"/>
          <w:sz w:val="24"/>
          <w:szCs w:val="24"/>
        </w:rPr>
        <w:t xml:space="preserve">.  </w:t>
      </w:r>
      <w:r w:rsidRPr="00A6341F">
        <w:rPr>
          <w:color w:val="000000"/>
          <w:sz w:val="24"/>
          <w:szCs w:val="24"/>
        </w:rPr>
        <w:t>История систем счисления. Системы счисления. Перевод числа из двоичной системы счисления в восьмеричную, шестнадцатеричную</w:t>
      </w:r>
    </w:p>
    <w:p w:rsidR="00975902" w:rsidRPr="00A6341F" w:rsidRDefault="00975902" w:rsidP="005D1F08">
      <w:pPr>
        <w:pStyle w:val="TableParagraph"/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</w:p>
    <w:p w:rsidR="00F16F99" w:rsidRPr="00A6341F" w:rsidRDefault="00F16F99" w:rsidP="00425D2E">
      <w:pPr>
        <w:pStyle w:val="TableParagraph"/>
        <w:tabs>
          <w:tab w:val="num" w:pos="220"/>
        </w:tabs>
        <w:spacing w:line="360" w:lineRule="auto"/>
        <w:ind w:left="142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Информация и ее свойства.</w:t>
      </w:r>
    </w:p>
    <w:p w:rsidR="00F16F99" w:rsidRPr="00A6341F" w:rsidRDefault="00F16F99" w:rsidP="00425D2E">
      <w:pPr>
        <w:tabs>
          <w:tab w:val="num" w:pos="220"/>
          <w:tab w:val="left" w:pos="1050"/>
        </w:tabs>
        <w:spacing w:line="360" w:lineRule="auto"/>
        <w:ind w:left="142" w:right="430"/>
        <w:rPr>
          <w:color w:val="000000"/>
          <w:sz w:val="24"/>
        </w:rPr>
      </w:pPr>
      <w:r w:rsidRPr="00A6341F">
        <w:rPr>
          <w:color w:val="000000"/>
          <w:sz w:val="24"/>
        </w:rPr>
        <w:t>Хранение и передача информации.</w:t>
      </w:r>
    </w:p>
    <w:p w:rsidR="00975902" w:rsidRPr="00A6341F" w:rsidRDefault="00F16F99" w:rsidP="00425D2E">
      <w:pPr>
        <w:tabs>
          <w:tab w:val="num" w:pos="220"/>
          <w:tab w:val="left" w:pos="1050"/>
        </w:tabs>
        <w:spacing w:line="360" w:lineRule="auto"/>
        <w:ind w:left="142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Работа с клавиатурным тренажером.</w:t>
      </w:r>
    </w:p>
    <w:p w:rsidR="00975902" w:rsidRPr="00A6341F" w:rsidRDefault="00975902" w:rsidP="005D1F08">
      <w:pPr>
        <w:pStyle w:val="TableParagraph"/>
        <w:tabs>
          <w:tab w:val="num" w:pos="220"/>
        </w:tabs>
        <w:spacing w:before="1" w:line="360" w:lineRule="auto"/>
        <w:ind w:left="440" w:right="430"/>
        <w:rPr>
          <w:b/>
          <w:color w:val="000000"/>
          <w:sz w:val="24"/>
          <w:szCs w:val="24"/>
        </w:rPr>
      </w:pPr>
    </w:p>
    <w:p w:rsidR="00975902" w:rsidRPr="00A6341F" w:rsidRDefault="00975902" w:rsidP="005D1F08">
      <w:pPr>
        <w:pStyle w:val="TableParagraph"/>
        <w:tabs>
          <w:tab w:val="num" w:pos="220"/>
        </w:tabs>
        <w:spacing w:before="1"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2. Общий состав и структура персональных ЭВМ и</w:t>
      </w:r>
    </w:p>
    <w:p w:rsidR="00975902" w:rsidRPr="00A6341F" w:rsidRDefault="00975902" w:rsidP="005D1F08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вычислительных систем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right="22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Архитектура ЭВМ и вычислительных</w:t>
      </w:r>
      <w:r w:rsidRPr="00A6341F">
        <w:rPr>
          <w:color w:val="000000"/>
          <w:spacing w:val="-1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систем. Архитектура персонального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компьютера. Периферийные устройства ПК и их характеристики. Аппаратные средства мультимедиа. Критерии выбора ПК для дома и офиса. Ознакомление с основными устройствами ПК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5D1F08">
      <w:pPr>
        <w:pStyle w:val="TableParagraph"/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Практическая </w:t>
      </w:r>
      <w:r w:rsidRPr="00A6341F">
        <w:rPr>
          <w:b/>
          <w:color w:val="000000"/>
          <w:sz w:val="24"/>
          <w:szCs w:val="24"/>
        </w:rPr>
        <w:t>работа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right="430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Архитектура ЭВМ.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5D1F08">
      <w:pPr>
        <w:pStyle w:val="TableParagraph"/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</w:p>
    <w:p w:rsidR="00975902" w:rsidRPr="00A6341F" w:rsidRDefault="00975902" w:rsidP="005D1F08">
      <w:pPr>
        <w:pStyle w:val="TableParagraph"/>
        <w:tabs>
          <w:tab w:val="num" w:pos="220"/>
        </w:tabs>
        <w:spacing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3. Операционные системы. Программы оболочки.</w:t>
      </w:r>
    </w:p>
    <w:p w:rsidR="00975902" w:rsidRPr="00A6341F" w:rsidRDefault="00975902" w:rsidP="005D1F08">
      <w:pPr>
        <w:tabs>
          <w:tab w:val="num" w:pos="220"/>
        </w:tabs>
        <w:spacing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Работа с загрузочной программой</w:t>
      </w:r>
    </w:p>
    <w:p w:rsidR="00975902" w:rsidRPr="00A6341F" w:rsidRDefault="00975902" w:rsidP="005D1F08">
      <w:pPr>
        <w:tabs>
          <w:tab w:val="num" w:pos="220"/>
        </w:tabs>
        <w:spacing w:line="360" w:lineRule="auto"/>
        <w:ind w:left="440" w:right="430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425D2E">
      <w:pPr>
        <w:pStyle w:val="TableParagraph"/>
        <w:tabs>
          <w:tab w:val="num" w:pos="220"/>
          <w:tab w:val="left" w:pos="1071"/>
          <w:tab w:val="left" w:pos="2869"/>
          <w:tab w:val="left" w:pos="4104"/>
          <w:tab w:val="left" w:pos="4644"/>
          <w:tab w:val="left" w:pos="5836"/>
          <w:tab w:val="left" w:pos="6915"/>
        </w:tabs>
        <w:spacing w:line="360" w:lineRule="auto"/>
        <w:ind w:right="22" w:firstLine="440"/>
        <w:jc w:val="both"/>
        <w:rPr>
          <w:color w:val="000000"/>
          <w:sz w:val="24"/>
          <w:szCs w:val="24"/>
        </w:rPr>
      </w:pPr>
      <w:r w:rsidRPr="00A6341F">
        <w:rPr>
          <w:color w:val="000000"/>
        </w:rPr>
        <w:lastRenderedPageBreak/>
        <w:tab/>
      </w:r>
      <w:r w:rsidRPr="00A6341F">
        <w:rPr>
          <w:color w:val="000000"/>
          <w:sz w:val="24"/>
          <w:szCs w:val="24"/>
        </w:rPr>
        <w:t>Общая характеристика семейства</w:t>
      </w:r>
      <w:r w:rsidRPr="00A6341F">
        <w:rPr>
          <w:color w:val="000000"/>
          <w:sz w:val="24"/>
          <w:szCs w:val="24"/>
        </w:rPr>
        <w:tab/>
        <w:t xml:space="preserve">ОС Windows. Понятие </w:t>
      </w:r>
      <w:r w:rsidRPr="00A6341F">
        <w:rPr>
          <w:color w:val="000000"/>
          <w:spacing w:val="-3"/>
          <w:sz w:val="24"/>
          <w:szCs w:val="24"/>
        </w:rPr>
        <w:t xml:space="preserve">файловой </w:t>
      </w:r>
      <w:r w:rsidRPr="00A6341F">
        <w:rPr>
          <w:color w:val="000000"/>
          <w:sz w:val="24"/>
          <w:szCs w:val="24"/>
        </w:rPr>
        <w:t>системы. Графический пользовательский интерфейс Windows.</w:t>
      </w:r>
      <w:r w:rsidRPr="00A6341F">
        <w:rPr>
          <w:color w:val="000000"/>
          <w:spacing w:val="19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Стандартные и служебные программы ОС Windows.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 w:firstLine="44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Сервисные и обслуживающие программы (файловые менеджеры, антивирусы, архиваторы и др.). Обслуживание дисковой системы. Универсальные утилитные пакеты. 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 w:firstLine="44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Краткая характеристика современных операционных систем: WINDOWS, UNIX, LINUX.</w:t>
      </w:r>
    </w:p>
    <w:p w:rsidR="00975902" w:rsidRPr="00A6341F" w:rsidRDefault="00975902" w:rsidP="005D1F08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>П</w:t>
      </w:r>
      <w:r w:rsidR="00F16F99" w:rsidRPr="00A6341F">
        <w:rPr>
          <w:b/>
          <w:color w:val="000000"/>
          <w:sz w:val="24"/>
          <w:szCs w:val="24"/>
        </w:rPr>
        <w:t>рактическая</w:t>
      </w:r>
      <w:r w:rsidR="00F80252" w:rsidRPr="00A6341F">
        <w:rPr>
          <w:b/>
          <w:color w:val="000000"/>
          <w:sz w:val="24"/>
          <w:szCs w:val="24"/>
        </w:rPr>
        <w:t xml:space="preserve"> </w:t>
      </w:r>
      <w:r w:rsidR="00F16F99" w:rsidRPr="00A6341F">
        <w:rPr>
          <w:b/>
          <w:color w:val="000000"/>
          <w:sz w:val="24"/>
          <w:szCs w:val="24"/>
        </w:rPr>
        <w:t>работа</w:t>
      </w:r>
    </w:p>
    <w:p w:rsidR="00975902" w:rsidRPr="00A6341F" w:rsidRDefault="00975902" w:rsidP="005D1F08">
      <w:pPr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Программные оболочки.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5D1F08">
      <w:pPr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</w:p>
    <w:p w:rsidR="00975902" w:rsidRPr="00A6341F" w:rsidRDefault="00975902" w:rsidP="005D1F08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4. Программное обеспечение компьютера</w:t>
      </w:r>
    </w:p>
    <w:p w:rsidR="00975902" w:rsidRPr="00A6341F" w:rsidRDefault="00975902" w:rsidP="005D1F08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</w:p>
    <w:p w:rsidR="00975902" w:rsidRPr="00A6341F" w:rsidRDefault="00975902" w:rsidP="00425D2E">
      <w:pPr>
        <w:pStyle w:val="TableParagraph"/>
        <w:tabs>
          <w:tab w:val="num" w:pos="220"/>
        </w:tabs>
        <w:spacing w:before="1"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Программное обеспечение компьютера: понятие, назначение. Классификация программного обеспечения (ПО) ПК. Инструментарии решения функциональных задач. Прикладное ПО. Назначение, состав и структура программного обеспечения. Организация взаимодействия пользователя с ЭВМ. Обработка программ под управлением ОС. Обобщенная структура операционной системы. Организация файловой структуры. Дружественный интерфейс. Драйверы. Сервисные средства. Пакеты прикладных программ. Общая характеристика языков программирования, области их применения.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before="1"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Компиляторы и интерпретаторы. Системы программирования.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Программное обеспечение компьютера. 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Языки программирования.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before="1"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425D2E">
      <w:pPr>
        <w:pStyle w:val="TableParagraph"/>
        <w:tabs>
          <w:tab w:val="num" w:pos="220"/>
        </w:tabs>
        <w:spacing w:before="1"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5. Текстовые процессоры</w:t>
      </w:r>
    </w:p>
    <w:p w:rsidR="0032415E" w:rsidRPr="00A6341F" w:rsidRDefault="0032415E" w:rsidP="00425D2E">
      <w:pPr>
        <w:pStyle w:val="TableParagraph"/>
        <w:tabs>
          <w:tab w:val="num" w:pos="220"/>
        </w:tabs>
        <w:spacing w:before="1" w:line="360" w:lineRule="auto"/>
        <w:ind w:right="22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425D2E">
      <w:pPr>
        <w:pStyle w:val="TableParagraph"/>
        <w:tabs>
          <w:tab w:val="num" w:pos="220"/>
        </w:tabs>
        <w:spacing w:before="1" w:line="360" w:lineRule="auto"/>
        <w:ind w:right="22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Виды и возможности текстовых процессоров. Текстовый процессор Word. Запуск программы. Режимы отображения документа в окне программы. Набор и редактирование текста. Сохранение документа. Форматирование текста. Средства автоматизации подготовки документов.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Форматирование текста. Средства автоматизации подготовки документов. Таблица в документе. Работа с графикой. Страницы, колонтитулы, печать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before="1"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Работа с табличной информацией. Основные понятия и способ организации.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lastRenderedPageBreak/>
        <w:t>Создание текстовых документов при помощи различных текстовых процессоров.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текстовых документов при помощи текстового процессора </w:t>
      </w:r>
      <w:r w:rsidRPr="00A6341F">
        <w:rPr>
          <w:bCs/>
          <w:color w:val="000000"/>
          <w:sz w:val="24"/>
          <w:szCs w:val="24"/>
        </w:rPr>
        <w:t>Microsoft Word.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текстовых документов. 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Работа с табличной информацией.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6. Электронные таблицы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b/>
          <w:color w:val="000000"/>
          <w:sz w:val="24"/>
          <w:szCs w:val="24"/>
        </w:rPr>
      </w:pP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Работа с табличной информацией. Основные понятия и способ организации. Электронная таблица</w:t>
      </w:r>
      <w:r w:rsidRPr="00A6341F">
        <w:rPr>
          <w:color w:val="000000"/>
          <w:sz w:val="24"/>
          <w:szCs w:val="24"/>
        </w:rPr>
        <w:tab/>
        <w:t>Microsoft</w:t>
      </w:r>
      <w:r w:rsidRPr="00A6341F">
        <w:rPr>
          <w:color w:val="000000"/>
          <w:sz w:val="24"/>
          <w:szCs w:val="24"/>
        </w:rPr>
        <w:tab/>
        <w:t>Excel.</w:t>
      </w:r>
      <w:r w:rsidRPr="00A6341F">
        <w:rPr>
          <w:color w:val="000000"/>
          <w:sz w:val="24"/>
          <w:szCs w:val="24"/>
        </w:rPr>
        <w:tab/>
        <w:t>Форматирование</w:t>
      </w:r>
      <w:r w:rsidRPr="00A6341F">
        <w:rPr>
          <w:color w:val="000000"/>
          <w:sz w:val="24"/>
          <w:szCs w:val="24"/>
        </w:rPr>
        <w:tab/>
        <w:t>ячеек</w:t>
      </w: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pacing w:val="-4"/>
          <w:sz w:val="24"/>
          <w:szCs w:val="24"/>
        </w:rPr>
        <w:t>Excel.</w:t>
      </w:r>
      <w:r w:rsidRPr="00A6341F">
        <w:rPr>
          <w:color w:val="000000"/>
          <w:sz w:val="24"/>
          <w:szCs w:val="24"/>
        </w:rPr>
        <w:t xml:space="preserve"> Формулы. Функции. Работа со списками. Диаграммы.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электронных таблиц при помощи табличного процессора. 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7. Системы управления базами данных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Основные понятия баз данных. СУБД MicrosoftAccess. Создание таблицы. Связь таблиц. Создание запроса. Работа с формами. Работа с отчѐтами.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баз данных СУБД.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8. Информационно- поисковые</w:t>
      </w:r>
      <w:r w:rsidRPr="00A6341F">
        <w:rPr>
          <w:color w:val="000000"/>
          <w:sz w:val="24"/>
          <w:szCs w:val="24"/>
        </w:rPr>
        <w:t xml:space="preserve"> </w:t>
      </w:r>
      <w:r w:rsidRPr="00A6341F">
        <w:rPr>
          <w:b/>
          <w:color w:val="000000"/>
          <w:sz w:val="24"/>
          <w:szCs w:val="24"/>
        </w:rPr>
        <w:t>системы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Общие принципы построения информационно-поисковых систем. Информационный поиск в Интернете. Необходимость защиты информации. Основные принципы защиты информации. Виды защищаемой информации. Угрозы потери, раскрытия или искажения информации. Классификация мер защиты информации. 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Архивирование (сжатие) информации. Резервирование информации.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защитных атрибутов. Создание защищѐнных сетевых соединений.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Назначение и виды компьютерного перевода. Программа машинного перевода PROMT. Перевод на поисковом сайте. Словари и услуги перевода в Интернете. Профессиональный и автоматический перевод.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Поиск информации в Интернете. 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  <w:sectPr w:rsidR="00975902" w:rsidRPr="00A6341F" w:rsidSect="00496AB4">
          <w:footerReference w:type="default" r:id="rId10"/>
          <w:pgSz w:w="11930" w:h="16860"/>
          <w:pgMar w:top="1134" w:right="851" w:bottom="1134" w:left="1701" w:header="0" w:footer="1055" w:gutter="0"/>
          <w:pgNumType w:start="4"/>
          <w:cols w:space="720"/>
        </w:sectPr>
      </w:pPr>
      <w:r w:rsidRPr="00A6341F">
        <w:rPr>
          <w:color w:val="000000"/>
          <w:sz w:val="24"/>
          <w:szCs w:val="24"/>
        </w:rPr>
        <w:t>Основные принципы защиты информации.</w:t>
      </w:r>
    </w:p>
    <w:p w:rsidR="00B816FF" w:rsidRPr="00B816FF" w:rsidRDefault="00B816FF" w:rsidP="00B816FF">
      <w:pPr>
        <w:adjustRightInd w:val="0"/>
        <w:jc w:val="center"/>
        <w:rPr>
          <w:rFonts w:eastAsia="Calibri"/>
          <w:b/>
          <w:iCs/>
          <w:spacing w:val="-1"/>
          <w:sz w:val="24"/>
          <w:szCs w:val="24"/>
        </w:rPr>
      </w:pPr>
      <w:r w:rsidRPr="00B816FF">
        <w:rPr>
          <w:rFonts w:eastAsia="Calibri"/>
          <w:b/>
          <w:iCs/>
          <w:spacing w:val="-1"/>
          <w:sz w:val="24"/>
          <w:szCs w:val="24"/>
        </w:rPr>
        <w:lastRenderedPageBreak/>
        <w:t>3. ТЕМАТИЧЕСКОЕ ПЛАНИРОВАНИЕ</w:t>
      </w:r>
    </w:p>
    <w:p w:rsidR="00B816FF" w:rsidRPr="00B816FF" w:rsidRDefault="00B816FF" w:rsidP="00B816FF">
      <w:pPr>
        <w:widowControl/>
        <w:autoSpaceDE/>
        <w:spacing w:after="160"/>
        <w:contextualSpacing/>
        <w:jc w:val="both"/>
        <w:rPr>
          <w:rFonts w:eastAsia="Calibri"/>
          <w:b/>
          <w:iCs/>
          <w:spacing w:val="-1"/>
          <w:sz w:val="24"/>
          <w:szCs w:val="24"/>
        </w:rPr>
      </w:pPr>
    </w:p>
    <w:p w:rsidR="00B816FF" w:rsidRPr="00B816FF" w:rsidRDefault="00B816FF" w:rsidP="00B816FF">
      <w:pPr>
        <w:widowControl/>
        <w:autoSpaceDE/>
        <w:spacing w:after="120" w:line="276" w:lineRule="auto"/>
        <w:jc w:val="center"/>
        <w:rPr>
          <w:rFonts w:eastAsia="Calibri"/>
          <w:b/>
          <w:sz w:val="24"/>
          <w:szCs w:val="24"/>
        </w:rPr>
      </w:pPr>
      <w:r w:rsidRPr="00B816FF">
        <w:rPr>
          <w:rFonts w:eastAsia="Calibri"/>
          <w:b/>
          <w:sz w:val="24"/>
          <w:szCs w:val="24"/>
        </w:rPr>
        <w:t>3.1. Объем учебного предмета и виды учебной работы</w:t>
      </w:r>
    </w:p>
    <w:p w:rsidR="00B816FF" w:rsidRPr="00B816FF" w:rsidRDefault="00B816FF" w:rsidP="00B816FF">
      <w:pPr>
        <w:widowControl/>
        <w:autoSpaceDE/>
        <w:autoSpaceDN/>
        <w:spacing w:after="120" w:line="276" w:lineRule="auto"/>
        <w:jc w:val="center"/>
        <w:rPr>
          <w:rFonts w:eastAsia="Calibri"/>
          <w:sz w:val="24"/>
          <w:szCs w:val="24"/>
        </w:rPr>
      </w:pPr>
    </w:p>
    <w:p w:rsidR="00B816FF" w:rsidRPr="00B816FF" w:rsidRDefault="00B816FF" w:rsidP="00B816FF">
      <w:pPr>
        <w:widowControl/>
        <w:autoSpaceDE/>
        <w:autoSpaceDN/>
        <w:spacing w:after="160" w:line="360" w:lineRule="auto"/>
        <w:ind w:left="284" w:right="612" w:firstLine="567"/>
        <w:contextualSpacing/>
        <w:jc w:val="both"/>
        <w:rPr>
          <w:rFonts w:eastAsia="Calibri"/>
          <w:bCs/>
          <w:sz w:val="24"/>
          <w:szCs w:val="24"/>
          <w:u w:val="single"/>
        </w:rPr>
      </w:pPr>
      <w:r w:rsidRPr="00B816FF">
        <w:rPr>
          <w:rFonts w:eastAsia="Calibri"/>
          <w:sz w:val="24"/>
          <w:szCs w:val="24"/>
        </w:rPr>
        <w:t xml:space="preserve">При реализации содержания общеобразовательного учебного предмета </w:t>
      </w:r>
      <w:r>
        <w:rPr>
          <w:rFonts w:eastAsia="Calibri"/>
          <w:color w:val="000000"/>
          <w:sz w:val="24"/>
          <w:szCs w:val="24"/>
          <w:u w:val="single"/>
        </w:rPr>
        <w:t>ОУП.06. Информатика</w:t>
      </w:r>
      <w:r w:rsidRPr="00B816FF">
        <w:rPr>
          <w:rFonts w:eastAsia="Calibri"/>
          <w:color w:val="000000"/>
          <w:sz w:val="24"/>
          <w:szCs w:val="24"/>
          <w:u w:val="single"/>
        </w:rPr>
        <w:t xml:space="preserve"> </w:t>
      </w:r>
      <w:r w:rsidRPr="00B816FF">
        <w:rPr>
          <w:rFonts w:eastAsia="Calibri"/>
          <w:color w:val="000000"/>
          <w:sz w:val="24"/>
          <w:szCs w:val="24"/>
        </w:rPr>
        <w:t>в</w:t>
      </w:r>
      <w:r w:rsidRPr="00B816FF">
        <w:rPr>
          <w:rFonts w:eastAsia="Calibri"/>
          <w:sz w:val="24"/>
          <w:szCs w:val="24"/>
        </w:rPr>
        <w:t xml:space="preserve"> пределах освоения ОПОП СПО по специальности </w:t>
      </w:r>
      <w:r w:rsidRPr="00B816FF">
        <w:rPr>
          <w:rFonts w:eastAsia="Calibri"/>
          <w:sz w:val="24"/>
          <w:szCs w:val="24"/>
          <w:u w:val="single"/>
        </w:rPr>
        <w:t>44.02.05 Коррекционная педагогика в начальном образовании</w:t>
      </w:r>
      <w:r w:rsidRPr="00B816FF">
        <w:rPr>
          <w:rFonts w:eastAsia="Calibri"/>
          <w:sz w:val="24"/>
          <w:szCs w:val="24"/>
        </w:rPr>
        <w:t xml:space="preserve"> на базе основного общего образования количество часов на освоение программы составляет:</w:t>
      </w:r>
    </w:p>
    <w:tbl>
      <w:tblPr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38"/>
        <w:gridCol w:w="1276"/>
      </w:tblGrid>
      <w:tr w:rsidR="00F16F99" w:rsidRPr="00F16F99" w:rsidTr="00B816FF">
        <w:trPr>
          <w:trHeight w:val="544"/>
        </w:trPr>
        <w:tc>
          <w:tcPr>
            <w:tcW w:w="7938" w:type="dxa"/>
          </w:tcPr>
          <w:p w:rsidR="00975902" w:rsidRPr="00A6341F" w:rsidRDefault="00B816FF" w:rsidP="00B816FF">
            <w:pPr>
              <w:pStyle w:val="TableParagraph"/>
              <w:spacing w:before="131"/>
              <w:ind w:right="307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  <w:r w:rsidR="00975902" w:rsidRPr="00A6341F">
              <w:rPr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95"/>
              <w:rPr>
                <w:b/>
                <w:i/>
                <w:color w:val="000000"/>
                <w:sz w:val="24"/>
                <w:szCs w:val="24"/>
              </w:rPr>
            </w:pPr>
            <w:r w:rsidRPr="00A6341F">
              <w:rPr>
                <w:b/>
                <w:i/>
                <w:color w:val="000000"/>
                <w:sz w:val="24"/>
                <w:szCs w:val="24"/>
              </w:rPr>
              <w:t>Объем</w:t>
            </w:r>
          </w:p>
          <w:p w:rsidR="00975902" w:rsidRPr="00A6341F" w:rsidRDefault="00975902" w:rsidP="00A905AF">
            <w:pPr>
              <w:pStyle w:val="TableParagraph"/>
              <w:spacing w:line="255" w:lineRule="exact"/>
              <w:ind w:left="350"/>
              <w:rPr>
                <w:b/>
                <w:i/>
                <w:color w:val="000000"/>
                <w:sz w:val="24"/>
                <w:szCs w:val="24"/>
              </w:rPr>
            </w:pPr>
            <w:r w:rsidRPr="00A6341F">
              <w:rPr>
                <w:b/>
                <w:i/>
                <w:color w:val="000000"/>
                <w:sz w:val="24"/>
                <w:szCs w:val="24"/>
              </w:rPr>
              <w:t>часов</w:t>
            </w:r>
          </w:p>
        </w:tc>
      </w:tr>
      <w:tr w:rsidR="00F16F99" w:rsidRPr="00F16F99" w:rsidTr="00B816FF">
        <w:trPr>
          <w:trHeight w:val="321"/>
        </w:trPr>
        <w:tc>
          <w:tcPr>
            <w:tcW w:w="7938" w:type="dxa"/>
          </w:tcPr>
          <w:p w:rsidR="00975902" w:rsidRPr="004F1E1D" w:rsidRDefault="004F1E1D" w:rsidP="00A905AF">
            <w:pPr>
              <w:pStyle w:val="TableParagraph"/>
              <w:spacing w:line="301" w:lineRule="exact"/>
              <w:ind w:left="11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Общий объем образовательной программы</w:t>
            </w:r>
          </w:p>
        </w:tc>
        <w:tc>
          <w:tcPr>
            <w:tcW w:w="1276" w:type="dxa"/>
          </w:tcPr>
          <w:p w:rsidR="00975902" w:rsidRPr="00A6341F" w:rsidRDefault="0032415E" w:rsidP="00A905AF">
            <w:pPr>
              <w:pStyle w:val="TableParagraph"/>
              <w:spacing w:line="301" w:lineRule="exact"/>
              <w:ind w:left="415" w:right="38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100</w:t>
            </w:r>
          </w:p>
        </w:tc>
      </w:tr>
      <w:tr w:rsidR="00F80252" w:rsidRPr="00F16F99" w:rsidTr="00B816FF">
        <w:trPr>
          <w:trHeight w:val="321"/>
        </w:trPr>
        <w:tc>
          <w:tcPr>
            <w:tcW w:w="7938" w:type="dxa"/>
          </w:tcPr>
          <w:p w:rsidR="00F80252" w:rsidRPr="00A6341F" w:rsidRDefault="00F80252" w:rsidP="00A905AF">
            <w:pPr>
              <w:pStyle w:val="TableParagraph"/>
              <w:spacing w:line="301" w:lineRule="exact"/>
              <w:ind w:left="119"/>
              <w:rPr>
                <w:b/>
                <w:color w:val="000000"/>
                <w:sz w:val="24"/>
                <w:szCs w:val="24"/>
              </w:rPr>
            </w:pPr>
            <w:r w:rsidRPr="00A6341F">
              <w:rPr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F80252" w:rsidRPr="00A6341F" w:rsidRDefault="00F80252" w:rsidP="00A905AF">
            <w:pPr>
              <w:pStyle w:val="TableParagraph"/>
              <w:spacing w:line="301" w:lineRule="exact"/>
              <w:ind w:left="415" w:right="38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F16F99" w:rsidRPr="00F16F99" w:rsidTr="00B816FF">
        <w:trPr>
          <w:trHeight w:val="321"/>
        </w:trPr>
        <w:tc>
          <w:tcPr>
            <w:tcW w:w="7938" w:type="dxa"/>
          </w:tcPr>
          <w:p w:rsidR="00975902" w:rsidRPr="00A6341F" w:rsidRDefault="00425D2E" w:rsidP="00A905AF">
            <w:pPr>
              <w:pStyle w:val="TableParagraph"/>
              <w:spacing w:line="300" w:lineRule="exact"/>
              <w:ind w:left="11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Объем учебных занятий</w:t>
            </w:r>
          </w:p>
        </w:tc>
        <w:tc>
          <w:tcPr>
            <w:tcW w:w="1276" w:type="dxa"/>
          </w:tcPr>
          <w:p w:rsidR="00975902" w:rsidRPr="00A6341F" w:rsidRDefault="0032415E" w:rsidP="00A905AF">
            <w:pPr>
              <w:pStyle w:val="TableParagraph"/>
              <w:spacing w:line="300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100</w:t>
            </w:r>
          </w:p>
        </w:tc>
      </w:tr>
      <w:tr w:rsidR="00F16F99" w:rsidRPr="00F16F99" w:rsidTr="00B816FF">
        <w:trPr>
          <w:trHeight w:val="321"/>
        </w:trPr>
        <w:tc>
          <w:tcPr>
            <w:tcW w:w="7938" w:type="dxa"/>
          </w:tcPr>
          <w:p w:rsidR="00975902" w:rsidRPr="00A6341F" w:rsidRDefault="00975902" w:rsidP="00A905AF">
            <w:pPr>
              <w:pStyle w:val="TableParagraph"/>
              <w:spacing w:line="300" w:lineRule="exact"/>
              <w:ind w:left="119"/>
              <w:rPr>
                <w:color w:val="000000"/>
                <w:sz w:val="24"/>
                <w:szCs w:val="24"/>
              </w:rPr>
            </w:pPr>
            <w:r w:rsidRPr="00A6341F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  <w:szCs w:val="24"/>
              </w:rPr>
            </w:pPr>
          </w:p>
        </w:tc>
      </w:tr>
      <w:tr w:rsidR="00F16F99" w:rsidRPr="00F16F99" w:rsidTr="00B816FF">
        <w:trPr>
          <w:trHeight w:val="321"/>
        </w:trPr>
        <w:tc>
          <w:tcPr>
            <w:tcW w:w="7938" w:type="dxa"/>
          </w:tcPr>
          <w:p w:rsidR="00975902" w:rsidRPr="00A6341F" w:rsidRDefault="00975902" w:rsidP="00A905AF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</w:tcPr>
          <w:p w:rsidR="00975902" w:rsidRPr="00A6341F" w:rsidRDefault="0032415E" w:rsidP="00A905AF">
            <w:pPr>
              <w:pStyle w:val="TableParagraph"/>
              <w:spacing w:line="300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54</w:t>
            </w:r>
          </w:p>
        </w:tc>
      </w:tr>
      <w:tr w:rsidR="00F16F99" w:rsidRPr="00F16F99" w:rsidTr="00B816FF">
        <w:trPr>
          <w:trHeight w:val="326"/>
        </w:trPr>
        <w:tc>
          <w:tcPr>
            <w:tcW w:w="7938" w:type="dxa"/>
          </w:tcPr>
          <w:p w:rsidR="00975902" w:rsidRPr="00A6341F" w:rsidRDefault="00975902" w:rsidP="00A905AF">
            <w:pPr>
              <w:pStyle w:val="TableParagraph"/>
              <w:spacing w:line="306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276" w:type="dxa"/>
          </w:tcPr>
          <w:p w:rsidR="00975902" w:rsidRPr="00A6341F" w:rsidRDefault="00F80252" w:rsidP="00A905AF">
            <w:pPr>
              <w:pStyle w:val="TableParagraph"/>
              <w:spacing w:line="305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F16F99" w:rsidRPr="00F16F99" w:rsidTr="00B816FF">
        <w:trPr>
          <w:trHeight w:val="321"/>
        </w:trPr>
        <w:tc>
          <w:tcPr>
            <w:tcW w:w="7938" w:type="dxa"/>
          </w:tcPr>
          <w:p w:rsidR="00975902" w:rsidRPr="00A6341F" w:rsidRDefault="00975902" w:rsidP="00A905AF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</w:tcPr>
          <w:p w:rsidR="00975902" w:rsidRPr="00A6341F" w:rsidRDefault="00F80252" w:rsidP="00A905A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46</w:t>
            </w:r>
          </w:p>
        </w:tc>
      </w:tr>
      <w:tr w:rsidR="00F16F99" w:rsidRPr="00F16F99" w:rsidTr="00B816FF">
        <w:trPr>
          <w:trHeight w:val="321"/>
        </w:trPr>
        <w:tc>
          <w:tcPr>
            <w:tcW w:w="7938" w:type="dxa"/>
          </w:tcPr>
          <w:p w:rsidR="00975902" w:rsidRPr="00A6341F" w:rsidRDefault="00975902" w:rsidP="00A905AF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F16F99" w:rsidRPr="00F16F99" w:rsidTr="00B816FF">
        <w:trPr>
          <w:trHeight w:val="321"/>
        </w:trPr>
        <w:tc>
          <w:tcPr>
            <w:tcW w:w="7938" w:type="dxa"/>
          </w:tcPr>
          <w:p w:rsidR="00975902" w:rsidRPr="00A6341F" w:rsidRDefault="00975902" w:rsidP="00A905AF">
            <w:pPr>
              <w:pStyle w:val="TableParagraph"/>
              <w:spacing w:line="301" w:lineRule="exact"/>
              <w:ind w:left="479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курсовая работа (</w:t>
            </w:r>
            <w:r w:rsidRPr="00A6341F">
              <w:rPr>
                <w:i/>
                <w:color w:val="000000"/>
                <w:sz w:val="24"/>
                <w:szCs w:val="24"/>
              </w:rPr>
              <w:t>если предусмотрена)</w:t>
            </w: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F16F99" w:rsidRPr="00F16F99" w:rsidTr="00B816FF">
        <w:trPr>
          <w:trHeight w:val="602"/>
        </w:trPr>
        <w:tc>
          <w:tcPr>
            <w:tcW w:w="9214" w:type="dxa"/>
            <w:gridSpan w:val="2"/>
          </w:tcPr>
          <w:p w:rsidR="00975902" w:rsidRPr="00A6341F" w:rsidRDefault="00975902" w:rsidP="00A905AF">
            <w:pPr>
              <w:pStyle w:val="TableParagraph"/>
              <w:spacing w:line="291" w:lineRule="exact"/>
              <w:ind w:left="119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Промежуточная аттестация в форме: 2 семестр - дифференцированный</w:t>
            </w:r>
          </w:p>
          <w:p w:rsidR="00975902" w:rsidRPr="00A6341F" w:rsidRDefault="00975902" w:rsidP="00A905AF">
            <w:pPr>
              <w:pStyle w:val="TableParagraph"/>
              <w:spacing w:line="291" w:lineRule="exact"/>
              <w:ind w:left="119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зачѐт</w:t>
            </w:r>
          </w:p>
        </w:tc>
      </w:tr>
    </w:tbl>
    <w:p w:rsidR="00975902" w:rsidRPr="00A6341F" w:rsidRDefault="00975902">
      <w:pPr>
        <w:spacing w:line="291" w:lineRule="exact"/>
        <w:rPr>
          <w:color w:val="000000"/>
          <w:sz w:val="24"/>
          <w:szCs w:val="24"/>
        </w:rPr>
        <w:sectPr w:rsidR="00975902" w:rsidRPr="00A6341F">
          <w:pgSz w:w="11930" w:h="16860"/>
          <w:pgMar w:top="1020" w:right="380" w:bottom="1240" w:left="1440" w:header="0" w:footer="1054" w:gutter="0"/>
          <w:cols w:space="720"/>
        </w:sectPr>
      </w:pPr>
    </w:p>
    <w:p w:rsidR="00975902" w:rsidRPr="00A6341F" w:rsidRDefault="00975902" w:rsidP="005D1F08">
      <w:pPr>
        <w:pStyle w:val="a5"/>
        <w:numPr>
          <w:ilvl w:val="1"/>
          <w:numId w:val="23"/>
        </w:numPr>
        <w:tabs>
          <w:tab w:val="left" w:pos="3436"/>
        </w:tabs>
        <w:spacing w:before="66"/>
        <w:jc w:val="center"/>
        <w:rPr>
          <w:b/>
          <w:color w:val="000000"/>
          <w:sz w:val="28"/>
        </w:rPr>
      </w:pPr>
      <w:r w:rsidRPr="00A6341F">
        <w:rPr>
          <w:b/>
          <w:color w:val="000000"/>
          <w:sz w:val="28"/>
        </w:rPr>
        <w:lastRenderedPageBreak/>
        <w:t>Тематический план</w:t>
      </w:r>
      <w:r w:rsidR="005F0983">
        <w:rPr>
          <w:b/>
          <w:color w:val="000000"/>
          <w:sz w:val="28"/>
        </w:rPr>
        <w:t xml:space="preserve"> и содержание учебного предмета</w:t>
      </w:r>
      <w:r w:rsidRPr="00A6341F">
        <w:rPr>
          <w:b/>
          <w:color w:val="000000"/>
          <w:spacing w:val="-3"/>
          <w:sz w:val="28"/>
        </w:rPr>
        <w:t xml:space="preserve"> </w:t>
      </w:r>
      <w:r w:rsidR="00190637" w:rsidRPr="00A6341F">
        <w:rPr>
          <w:b/>
          <w:color w:val="000000"/>
          <w:sz w:val="28"/>
        </w:rPr>
        <w:t>ОУП.06</w:t>
      </w:r>
      <w:r w:rsidR="0083225E">
        <w:rPr>
          <w:b/>
          <w:color w:val="000000"/>
          <w:sz w:val="28"/>
        </w:rPr>
        <w:t>.</w:t>
      </w:r>
      <w:r w:rsidRPr="00A6341F">
        <w:rPr>
          <w:b/>
          <w:color w:val="000000"/>
          <w:sz w:val="28"/>
        </w:rPr>
        <w:t xml:space="preserve"> Информатика</w:t>
      </w:r>
    </w:p>
    <w:p w:rsidR="00975902" w:rsidRPr="00A6341F" w:rsidRDefault="00975902">
      <w:pPr>
        <w:pStyle w:val="a3"/>
        <w:ind w:left="0" w:firstLine="0"/>
        <w:rPr>
          <w:i/>
          <w:color w:val="000000"/>
          <w:sz w:val="20"/>
        </w:rPr>
      </w:pPr>
    </w:p>
    <w:p w:rsidR="00975902" w:rsidRPr="00A6341F" w:rsidRDefault="00975902">
      <w:pPr>
        <w:pStyle w:val="a3"/>
        <w:spacing w:before="9"/>
        <w:ind w:left="0" w:firstLine="0"/>
        <w:rPr>
          <w:i/>
          <w:color w:val="000000"/>
          <w:sz w:val="18"/>
        </w:rPr>
      </w:pPr>
    </w:p>
    <w:tbl>
      <w:tblPr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3"/>
        <w:gridCol w:w="7632"/>
        <w:gridCol w:w="709"/>
        <w:gridCol w:w="850"/>
        <w:gridCol w:w="709"/>
        <w:gridCol w:w="1276"/>
      </w:tblGrid>
      <w:tr w:rsidR="00F16F99" w:rsidRPr="00F16F99" w:rsidTr="00425D2E">
        <w:trPr>
          <w:trHeight w:val="594"/>
        </w:trPr>
        <w:tc>
          <w:tcPr>
            <w:tcW w:w="3283" w:type="dxa"/>
            <w:vMerge w:val="restart"/>
          </w:tcPr>
          <w:p w:rsidR="00975902" w:rsidRPr="00A6341F" w:rsidRDefault="00975902" w:rsidP="00A905AF">
            <w:pPr>
              <w:pStyle w:val="TableParagraph"/>
              <w:spacing w:before="11"/>
              <w:rPr>
                <w:i/>
                <w:color w:val="000000"/>
                <w:sz w:val="25"/>
              </w:rPr>
            </w:pPr>
          </w:p>
          <w:p w:rsidR="00975902" w:rsidRPr="00A6341F" w:rsidRDefault="00975902" w:rsidP="00A905AF">
            <w:pPr>
              <w:pStyle w:val="TableParagraph"/>
              <w:ind w:left="24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Наименование разделов и тем</w:t>
            </w:r>
          </w:p>
        </w:tc>
        <w:tc>
          <w:tcPr>
            <w:tcW w:w="7632" w:type="dxa"/>
            <w:vMerge w:val="restart"/>
          </w:tcPr>
          <w:p w:rsidR="00975902" w:rsidRPr="00A6341F" w:rsidRDefault="00975902" w:rsidP="00A905AF">
            <w:pPr>
              <w:pStyle w:val="TableParagraph"/>
              <w:spacing w:before="23"/>
              <w:ind w:left="548" w:firstLine="33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материала, лабораторные работы и практические занятия, самостоятельная работа обучающихся,</w:t>
            </w:r>
          </w:p>
          <w:p w:rsidR="00975902" w:rsidRPr="00A6341F" w:rsidRDefault="00975902" w:rsidP="00A905AF">
            <w:pPr>
              <w:pStyle w:val="TableParagraph"/>
              <w:ind w:left="258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курсовая работа (проект)</w:t>
            </w:r>
          </w:p>
        </w:tc>
        <w:tc>
          <w:tcPr>
            <w:tcW w:w="2268" w:type="dxa"/>
            <w:gridSpan w:val="3"/>
          </w:tcPr>
          <w:p w:rsidR="00975902" w:rsidRPr="00A6341F" w:rsidRDefault="00975902" w:rsidP="00A905AF">
            <w:pPr>
              <w:pStyle w:val="TableParagraph"/>
              <w:spacing w:before="157"/>
              <w:ind w:left="50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Объем часов</w:t>
            </w:r>
          </w:p>
        </w:tc>
        <w:tc>
          <w:tcPr>
            <w:tcW w:w="1276" w:type="dxa"/>
            <w:vMerge w:val="restart"/>
          </w:tcPr>
          <w:p w:rsidR="00975902" w:rsidRPr="00A6341F" w:rsidRDefault="00975902" w:rsidP="00A905AF">
            <w:pPr>
              <w:pStyle w:val="TableParagraph"/>
              <w:spacing w:before="162"/>
              <w:ind w:left="-4" w:right="-22" w:firstLine="2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Уровень освоения</w:t>
            </w:r>
          </w:p>
        </w:tc>
      </w:tr>
      <w:tr w:rsidR="00F16F99" w:rsidRPr="00F16F99" w:rsidTr="00425D2E">
        <w:trPr>
          <w:trHeight w:val="275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09" w:type="dxa"/>
          </w:tcPr>
          <w:p w:rsidR="00975902" w:rsidRPr="00A6341F" w:rsidRDefault="00F80252" w:rsidP="00A905AF">
            <w:pPr>
              <w:pStyle w:val="TableParagraph"/>
              <w:spacing w:line="256" w:lineRule="exact"/>
              <w:ind w:left="283" w:right="279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Л</w:t>
            </w:r>
          </w:p>
        </w:tc>
        <w:tc>
          <w:tcPr>
            <w:tcW w:w="850" w:type="dxa"/>
          </w:tcPr>
          <w:p w:rsidR="00975902" w:rsidRPr="00A6341F" w:rsidRDefault="00425D2E" w:rsidP="00A905AF">
            <w:pPr>
              <w:pStyle w:val="TableParagraph"/>
              <w:spacing w:line="256" w:lineRule="exact"/>
              <w:ind w:left="131" w:right="127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Прак</w:t>
            </w:r>
          </w:p>
        </w:tc>
        <w:tc>
          <w:tcPr>
            <w:tcW w:w="709" w:type="dxa"/>
          </w:tcPr>
          <w:p w:rsidR="00975902" w:rsidRPr="00A6341F" w:rsidRDefault="00F80252" w:rsidP="00A905AF">
            <w:pPr>
              <w:pStyle w:val="TableParagraph"/>
              <w:spacing w:line="256" w:lineRule="exact"/>
              <w:ind w:left="103" w:right="101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</w:tr>
      <w:tr w:rsidR="00F16F99" w:rsidRPr="00F16F99" w:rsidTr="00425D2E">
        <w:trPr>
          <w:trHeight w:val="275"/>
        </w:trPr>
        <w:tc>
          <w:tcPr>
            <w:tcW w:w="3283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3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1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2268" w:type="dxa"/>
            <w:gridSpan w:val="3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4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26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4</w:t>
            </w:r>
          </w:p>
        </w:tc>
      </w:tr>
      <w:tr w:rsidR="00F16F99" w:rsidRPr="00F16F99" w:rsidTr="00425D2E">
        <w:trPr>
          <w:trHeight w:val="1656"/>
        </w:trPr>
        <w:tc>
          <w:tcPr>
            <w:tcW w:w="3283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52"/>
              <w:ind w:left="261" w:firstLine="751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1. Информация, информационные процессы и информационное общество</w:t>
            </w:r>
          </w:p>
        </w:tc>
        <w:tc>
          <w:tcPr>
            <w:tcW w:w="7632" w:type="dxa"/>
          </w:tcPr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Правила техники безопасности в кабинете</w:t>
            </w:r>
            <w:r w:rsidRPr="00A6341F">
              <w:rPr>
                <w:color w:val="000000"/>
                <w:spacing w:val="-7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информатики.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Основы работы с образовательной системой</w:t>
            </w:r>
            <w:r w:rsidRPr="00A6341F">
              <w:rPr>
                <w:color w:val="000000"/>
                <w:spacing w:val="-5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Moodle.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Требования к выполнению практических работ.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Система</w:t>
            </w:r>
            <w:r w:rsidRPr="00A6341F">
              <w:rPr>
                <w:color w:val="000000"/>
                <w:spacing w:val="-2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оценивания.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5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Структура</w:t>
            </w:r>
            <w:r w:rsidRPr="00A6341F">
              <w:rPr>
                <w:color w:val="000000"/>
                <w:spacing w:val="-2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курса.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5"/>
              <w:rPr>
                <w:i/>
                <w:color w:val="000000"/>
                <w:sz w:val="33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5"/>
              <w:rPr>
                <w:i/>
                <w:color w:val="000000"/>
                <w:sz w:val="33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73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26474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Информация и ее свойства.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64746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64746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270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1" w:lineRule="exact"/>
              <w:ind w:left="11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Кодирование информации.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270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264746">
            <w:pPr>
              <w:pStyle w:val="TableParagraph"/>
              <w:tabs>
                <w:tab w:val="left" w:pos="453"/>
              </w:tabs>
              <w:spacing w:line="275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  </w:t>
            </w:r>
            <w:r w:rsidR="00264746" w:rsidRPr="00A6341F">
              <w:rPr>
                <w:color w:val="000000"/>
                <w:sz w:val="24"/>
              </w:rPr>
              <w:t>Хранение и передача информации.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264746" w:rsidRPr="00F16F99" w:rsidTr="00425D2E">
        <w:trPr>
          <w:trHeight w:val="270"/>
        </w:trPr>
        <w:tc>
          <w:tcPr>
            <w:tcW w:w="3283" w:type="dxa"/>
            <w:vMerge/>
            <w:tcBorders>
              <w:top w:val="nil"/>
            </w:tcBorders>
          </w:tcPr>
          <w:p w:rsidR="00264746" w:rsidRPr="00A6341F" w:rsidRDefault="0026474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264746" w:rsidRPr="00A6341F" w:rsidRDefault="00264746" w:rsidP="00264746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:rsidR="00264746" w:rsidRPr="00A6341F" w:rsidRDefault="00264746" w:rsidP="00A905AF">
            <w:pPr>
              <w:pStyle w:val="TableParagraph"/>
              <w:spacing w:line="273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клавиатурным тренажером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64746" w:rsidRPr="00A6341F" w:rsidRDefault="0026474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64746" w:rsidRPr="00A6341F" w:rsidRDefault="00264746" w:rsidP="00A905AF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64746" w:rsidRPr="00A6341F" w:rsidRDefault="0026474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64746" w:rsidRPr="00A6341F" w:rsidRDefault="00264746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425D2E">
        <w:trPr>
          <w:trHeight w:val="332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line="270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228" w:firstLine="141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ind w:left="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16F99" w:rsidRPr="00F16F99" w:rsidTr="00425D2E">
        <w:trPr>
          <w:trHeight w:val="551"/>
        </w:trPr>
        <w:tc>
          <w:tcPr>
            <w:tcW w:w="3283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8"/>
              <w:rPr>
                <w:i/>
                <w:color w:val="000000"/>
                <w:sz w:val="37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691" w:right="253" w:hanging="387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2. Общий состав и структура персональных ЭВМ и</w:t>
            </w:r>
          </w:p>
          <w:p w:rsidR="00975902" w:rsidRPr="00A6341F" w:rsidRDefault="00975902" w:rsidP="00A905AF">
            <w:pPr>
              <w:pStyle w:val="TableParagraph"/>
              <w:ind w:left="53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вычислительных систем</w:t>
            </w:r>
          </w:p>
          <w:p w:rsidR="00975902" w:rsidRPr="00A6341F" w:rsidRDefault="00975902" w:rsidP="00A560B7">
            <w:pPr>
              <w:pStyle w:val="TableParagraph"/>
              <w:rPr>
                <w:b/>
                <w:color w:val="000000"/>
                <w:sz w:val="24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453"/>
              </w:tabs>
              <w:spacing w:line="284" w:lineRule="exact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2956F6">
            <w:pPr>
              <w:pStyle w:val="TableParagraph"/>
              <w:tabs>
                <w:tab w:val="left" w:pos="453"/>
              </w:tabs>
              <w:spacing w:line="284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Периферийные устройства ПК и их характеристики. Аппаратные средства мультимедиа.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rPr>
                <w:i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383"/>
        </w:trPr>
        <w:tc>
          <w:tcPr>
            <w:tcW w:w="3283" w:type="dxa"/>
            <w:vMerge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453"/>
              </w:tabs>
              <w:spacing w:line="286" w:lineRule="exact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A905AF">
            <w:pPr>
              <w:pStyle w:val="TableParagraph"/>
              <w:tabs>
                <w:tab w:val="left" w:pos="453"/>
              </w:tabs>
              <w:spacing w:line="286" w:lineRule="exact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Критерии выбора ПК для дома и офиса. Ознакомление с основными устройствами ПК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8"/>
                <w:szCs w:val="28"/>
              </w:rPr>
            </w:pPr>
            <w:r w:rsidRPr="00A6341F">
              <w:rPr>
                <w:color w:val="000000"/>
                <w:sz w:val="28"/>
                <w:szCs w:val="28"/>
              </w:rPr>
              <w:t>1</w:t>
            </w:r>
          </w:p>
        </w:tc>
      </w:tr>
      <w:tr w:rsidR="00F16F99" w:rsidRPr="00F16F99" w:rsidTr="00425D2E">
        <w:trPr>
          <w:trHeight w:val="688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Архитектура ЭВМ.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9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5F0983" w:rsidRDefault="00975902" w:rsidP="00A905AF">
            <w:pPr>
              <w:pStyle w:val="TableParagraph"/>
              <w:spacing w:before="191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  <w:p w:rsidR="005F0983" w:rsidRPr="005F0983" w:rsidRDefault="005F0983" w:rsidP="005F0983"/>
          <w:p w:rsidR="005F0983" w:rsidRPr="005F0983" w:rsidRDefault="005F0983" w:rsidP="005F0983"/>
          <w:p w:rsidR="005F0983" w:rsidRPr="005F0983" w:rsidRDefault="005F0983" w:rsidP="005F0983"/>
          <w:p w:rsidR="00975902" w:rsidRPr="005F0983" w:rsidRDefault="00975902" w:rsidP="005F0983"/>
        </w:tc>
      </w:tr>
      <w:tr w:rsidR="00F16F99" w:rsidRPr="00F16F99" w:rsidTr="00425D2E">
        <w:trPr>
          <w:trHeight w:val="1103"/>
        </w:trPr>
        <w:tc>
          <w:tcPr>
            <w:tcW w:w="3283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7"/>
              <w:rPr>
                <w:i/>
                <w:color w:val="000000"/>
                <w:sz w:val="37"/>
              </w:rPr>
            </w:pPr>
          </w:p>
          <w:p w:rsidR="00975902" w:rsidRPr="00A6341F" w:rsidRDefault="00975902" w:rsidP="00A905AF">
            <w:pPr>
              <w:pStyle w:val="TableParagraph"/>
              <w:spacing w:line="237" w:lineRule="auto"/>
              <w:ind w:left="647" w:right="360" w:hanging="2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3. Операционные системы. Программы оболочки.</w:t>
            </w:r>
          </w:p>
          <w:p w:rsidR="00975902" w:rsidRPr="00A6341F" w:rsidRDefault="00975902" w:rsidP="00264746">
            <w:pPr>
              <w:pStyle w:val="TableParagraph"/>
              <w:spacing w:before="1"/>
              <w:ind w:left="30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Работа с загрузочной программой</w:t>
            </w:r>
          </w:p>
        </w:tc>
        <w:tc>
          <w:tcPr>
            <w:tcW w:w="7632" w:type="dxa"/>
          </w:tcPr>
          <w:p w:rsidR="00975902" w:rsidRPr="00A6341F" w:rsidRDefault="00975902" w:rsidP="002956F6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left="28" w:right="136" w:firstLine="141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left="28" w:right="136" w:firstLine="141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Общая</w:t>
            </w:r>
            <w:r w:rsidRPr="00A6341F">
              <w:rPr>
                <w:color w:val="000000"/>
                <w:sz w:val="24"/>
              </w:rPr>
              <w:tab/>
              <w:t>характеристика</w:t>
            </w:r>
            <w:r w:rsidRPr="00A6341F">
              <w:rPr>
                <w:color w:val="000000"/>
                <w:sz w:val="24"/>
              </w:rPr>
              <w:tab/>
              <w:t>семейства</w:t>
            </w:r>
            <w:r w:rsidRPr="00A6341F">
              <w:rPr>
                <w:color w:val="000000"/>
                <w:sz w:val="24"/>
              </w:rPr>
              <w:tab/>
              <w:t>ОС</w:t>
            </w:r>
            <w:r w:rsidRPr="00A6341F">
              <w:rPr>
                <w:color w:val="000000"/>
                <w:sz w:val="24"/>
              </w:rPr>
              <w:tab/>
              <w:t>Windows.</w:t>
            </w:r>
            <w:r w:rsidRPr="00A6341F">
              <w:rPr>
                <w:color w:val="000000"/>
                <w:sz w:val="24"/>
              </w:rPr>
              <w:tab/>
              <w:t>Понятие</w:t>
            </w:r>
            <w:r w:rsidRPr="00A6341F">
              <w:rPr>
                <w:color w:val="000000"/>
                <w:sz w:val="24"/>
              </w:rPr>
              <w:tab/>
            </w:r>
            <w:r w:rsidRPr="00A6341F">
              <w:rPr>
                <w:color w:val="000000"/>
                <w:spacing w:val="-3"/>
                <w:sz w:val="24"/>
              </w:rPr>
              <w:t xml:space="preserve">файловой </w:t>
            </w:r>
            <w:r w:rsidRPr="00A6341F">
              <w:rPr>
                <w:color w:val="000000"/>
                <w:sz w:val="24"/>
              </w:rPr>
              <w:t>системы. Графический пользовательский интерфейс Windows.</w:t>
            </w:r>
            <w:r w:rsidRPr="00A6341F">
              <w:rPr>
                <w:color w:val="000000"/>
                <w:spacing w:val="19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Стандартные</w:t>
            </w:r>
          </w:p>
          <w:p w:rsidR="00975902" w:rsidRPr="00A6341F" w:rsidRDefault="00975902" w:rsidP="00A905AF">
            <w:pPr>
              <w:pStyle w:val="TableParagraph"/>
              <w:spacing w:line="271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 служебные программы ОС Windows.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spacing w:before="8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8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1103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Сервисные и обслуживающие программы (файловые менеджеры, антивирусы, архиваторы и др.). Обслуживание дисковой системы. Универсальные утилитные пакеты.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51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файловым менеджером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830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258" w:firstLine="141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258" w:firstLine="141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Краткая характеристика современных операционных систем: WINDOWS, UNIX, LINUX.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spacing w:before="10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51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Программные оболочки.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2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425D2E">
        <w:trPr>
          <w:trHeight w:val="341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425D2E">
        <w:trPr>
          <w:trHeight w:val="665"/>
        </w:trPr>
        <w:tc>
          <w:tcPr>
            <w:tcW w:w="3283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74"/>
              <w:ind w:left="1207" w:right="269" w:hanging="88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4. Программное обеспечение компьютера</w:t>
            </w: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2956F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Программное обеспечение компьютера: понятие, назначение. Классификация программного обеспечения (ПО) ПК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233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690"/>
        </w:trPr>
        <w:tc>
          <w:tcPr>
            <w:tcW w:w="3283" w:type="dxa"/>
            <w:vMerge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A905AF">
            <w:pPr>
              <w:pStyle w:val="TableParagraph"/>
              <w:spacing w:before="1" w:line="264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Организация взаимодействия пользователя с ЭВМ. Обработка программ под управлением ОС. Обобщенная структура операционной системы.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233"/>
              <w:ind w:left="363"/>
              <w:rPr>
                <w:i/>
                <w:color w:val="000000"/>
                <w:sz w:val="26"/>
              </w:rPr>
            </w:pPr>
            <w:r w:rsidRPr="00A6341F">
              <w:rPr>
                <w:i/>
                <w:color w:val="000000"/>
                <w:sz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810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2956F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Организация файловой структуры. Дружественный интерфейс. Драйверы. Сервисные средства.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232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46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4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63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Программное обеспечение компьютера.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2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85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28" w:right="14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28" w:right="14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Пакеты прикладных программ. Общая характеристика языков программирования, области их применения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rPr>
                <w:i/>
                <w:color w:val="000000"/>
                <w:sz w:val="38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78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C623FF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Языки программирования.</w:t>
            </w:r>
          </w:p>
        </w:tc>
        <w:tc>
          <w:tcPr>
            <w:tcW w:w="709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3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425D2E">
        <w:trPr>
          <w:trHeight w:val="399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C623FF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A560B7" w:rsidP="00A560B7">
            <w:pPr>
              <w:pStyle w:val="TableParagraph"/>
              <w:spacing w:line="265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9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425D2E">
        <w:trPr>
          <w:trHeight w:val="1423"/>
        </w:trPr>
        <w:tc>
          <w:tcPr>
            <w:tcW w:w="3283" w:type="dxa"/>
            <w:vMerge w:val="restart"/>
          </w:tcPr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rPr>
                <w:i/>
                <w:color w:val="000000"/>
                <w:sz w:val="32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5. Текстовые процессоры</w:t>
            </w: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ind w:left="28" w:right="140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28" w:right="140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Виды и возможности текстовых процессоров. Текстовый процессор Word. Запуск программы. Режимы отображения документа в окне программы. Набор и редактирование текста. Сохранение документа. Форматирование текста. Средства автоматизации подготовки документов.</w:t>
            </w:r>
          </w:p>
        </w:tc>
        <w:tc>
          <w:tcPr>
            <w:tcW w:w="709" w:type="dxa"/>
          </w:tcPr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6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6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754"/>
        </w:trPr>
        <w:tc>
          <w:tcPr>
            <w:tcW w:w="3283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 при помощи различных текстовых процессоров.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244"/>
        </w:trPr>
        <w:tc>
          <w:tcPr>
            <w:tcW w:w="3283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before="2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2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Форматирование текста. Средства автоматизации подготовки документов. Таблица в документе.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spacing w:before="6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799"/>
        </w:trPr>
        <w:tc>
          <w:tcPr>
            <w:tcW w:w="3283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2956F6">
            <w:pPr>
              <w:pStyle w:val="TableParagraph"/>
              <w:spacing w:line="274" w:lineRule="exact"/>
              <w:ind w:left="28"/>
              <w:rPr>
                <w:b/>
                <w:bCs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Создание текстовых документов при помощи текстового процессора </w:t>
            </w:r>
            <w:r w:rsidRPr="00A6341F">
              <w:rPr>
                <w:bCs/>
                <w:color w:val="000000"/>
                <w:sz w:val="24"/>
              </w:rPr>
              <w:t>Microsoft Word.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840"/>
        </w:trPr>
        <w:tc>
          <w:tcPr>
            <w:tcW w:w="3283" w:type="dxa"/>
            <w:vMerge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line="271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71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графикой. Страницы, колонтитулы, печать</w:t>
            </w:r>
          </w:p>
          <w:p w:rsidR="00975902" w:rsidRPr="00A6341F" w:rsidRDefault="00975902" w:rsidP="00A905AF">
            <w:pPr>
              <w:pStyle w:val="TableParagraph"/>
              <w:spacing w:line="272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табличной информацией. Основные понятия и способ организации.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spacing w:before="3"/>
              <w:rPr>
                <w:i/>
                <w:color w:val="000000"/>
                <w:sz w:val="23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267"/>
        </w:trPr>
        <w:tc>
          <w:tcPr>
            <w:tcW w:w="3283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1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69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360"/>
        </w:trPr>
        <w:tc>
          <w:tcPr>
            <w:tcW w:w="3283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1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документов. Работа с табличной информацией.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69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247"/>
        </w:trPr>
        <w:tc>
          <w:tcPr>
            <w:tcW w:w="3283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A560B7" w:rsidP="00A560B7">
            <w:pPr>
              <w:pStyle w:val="TableParagraph"/>
              <w:spacing w:line="265" w:lineRule="exact"/>
              <w:ind w:left="169"/>
              <w:jc w:val="both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A560B7">
            <w:pPr>
              <w:pStyle w:val="TableParagraph"/>
              <w:spacing w:before="158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425D2E">
        <w:trPr>
          <w:trHeight w:val="551"/>
        </w:trPr>
        <w:tc>
          <w:tcPr>
            <w:tcW w:w="3283" w:type="dxa"/>
            <w:vMerge w:val="restart"/>
          </w:tcPr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1"/>
              </w:rPr>
            </w:pPr>
          </w:p>
          <w:p w:rsidR="00975902" w:rsidRPr="00A6341F" w:rsidRDefault="00975902" w:rsidP="00A905AF">
            <w:pPr>
              <w:pStyle w:val="TableParagraph"/>
              <w:ind w:left="51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6. Электронные таблицы</w:t>
            </w: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табличной информацией. Основные понятия и способ организации.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300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2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50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425D2E">
        <w:trPr>
          <w:trHeight w:val="289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Электронная</w:t>
            </w:r>
            <w:r w:rsidRPr="00A6341F">
              <w:rPr>
                <w:color w:val="000000"/>
                <w:sz w:val="24"/>
              </w:rPr>
              <w:tab/>
              <w:t>таблица</w:t>
            </w:r>
            <w:r w:rsidRPr="00A6341F">
              <w:rPr>
                <w:color w:val="000000"/>
                <w:sz w:val="24"/>
              </w:rPr>
              <w:tab/>
              <w:t>Microsoft</w:t>
            </w:r>
            <w:r w:rsidRPr="00A6341F">
              <w:rPr>
                <w:color w:val="000000"/>
                <w:sz w:val="24"/>
              </w:rPr>
              <w:tab/>
              <w:t>Excel.</w:t>
            </w:r>
            <w:r w:rsidRPr="00A6341F">
              <w:rPr>
                <w:color w:val="000000"/>
                <w:sz w:val="24"/>
              </w:rPr>
              <w:tab/>
              <w:t>Форматирование</w:t>
            </w:r>
            <w:r w:rsidRPr="00A6341F">
              <w:rPr>
                <w:color w:val="000000"/>
                <w:sz w:val="24"/>
              </w:rPr>
              <w:tab/>
              <w:t>ячеек</w:t>
            </w:r>
            <w:r w:rsidRPr="00A6341F">
              <w:rPr>
                <w:color w:val="000000"/>
                <w:sz w:val="24"/>
              </w:rPr>
              <w:tab/>
            </w:r>
            <w:r w:rsidRPr="00A6341F">
              <w:rPr>
                <w:color w:val="000000"/>
                <w:spacing w:val="-4"/>
                <w:sz w:val="24"/>
              </w:rPr>
              <w:t xml:space="preserve">Excel.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9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50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25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right="1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ind w:left="363"/>
              <w:rPr>
                <w:color w:val="000000"/>
                <w:sz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425D2E">
        <w:trPr>
          <w:trHeight w:val="290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pacing w:val="-4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Формулы.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ind w:left="363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622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20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20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51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Функции. Работа со списками. Диаграммы.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spacing w:before="123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53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5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A560B7" w:rsidP="00A905AF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4</w:t>
            </w: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394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A560B7">
            <w:pPr>
              <w:pStyle w:val="TableParagraph"/>
              <w:spacing w:before="1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425D2E">
        <w:trPr>
          <w:trHeight w:val="551"/>
        </w:trPr>
        <w:tc>
          <w:tcPr>
            <w:tcW w:w="3283" w:type="dxa"/>
            <w:vMerge w:val="restart"/>
          </w:tcPr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56"/>
              <w:ind w:left="1468" w:right="131" w:hanging="129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7. Системы управления базами данных</w:t>
            </w: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Основные понятия баз данных. СУБД MicrosoftAccess.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635"/>
        </w:trPr>
        <w:tc>
          <w:tcPr>
            <w:tcW w:w="3283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64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6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300"/>
        </w:trPr>
        <w:tc>
          <w:tcPr>
            <w:tcW w:w="3283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 xml:space="preserve">Создание таблицы.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object w:dxaOrig="10110" w:dyaOrig="15017">
                <v:shape id="_x0000_i1026" type="#_x0000_t75" style="width:505.5pt;height:750.75pt" o:ole="">
                  <v:imagedata r:id="rId11" o:title=""/>
                </v:shape>
                <o:OLEObject Type="Embed" ProgID="Word.Document.12" ShapeID="_x0000_i1026" DrawAspect="Content" ObjectID="_1789021683" r:id="rId12">
                  <o:FieldCodes>\s</o:FieldCodes>
                </o:OLEObject>
              </w:object>
            </w: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197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38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38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255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Связь таблиц.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425D2E">
        <w:trPr>
          <w:trHeight w:val="613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38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38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551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запроса. Работа с формами. Работа с отчѐтами.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spacing w:before="121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56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3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409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425D2E">
        <w:trPr>
          <w:trHeight w:val="495"/>
        </w:trPr>
        <w:tc>
          <w:tcPr>
            <w:tcW w:w="3283" w:type="dxa"/>
            <w:vMerge w:val="restart"/>
          </w:tcPr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2"/>
              <w:rPr>
                <w:i/>
                <w:color w:val="000000"/>
                <w:sz w:val="27"/>
              </w:rPr>
            </w:pPr>
          </w:p>
          <w:p w:rsidR="00975902" w:rsidRPr="00A6341F" w:rsidRDefault="00975902" w:rsidP="00A905AF">
            <w:pPr>
              <w:pStyle w:val="TableParagraph"/>
              <w:ind w:left="1418" w:right="138" w:hanging="1232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8. Информационно- поисковые системы</w:t>
            </w: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lastRenderedPageBreak/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Общие принципы построения информационно-поисковых систем.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7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7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317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Информационный поиск в Интернете.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</w:tr>
      <w:tr w:rsidR="00F16F99" w:rsidRPr="00F16F99" w:rsidTr="00425D2E">
        <w:trPr>
          <w:trHeight w:val="551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Поиск информации в Интернете.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605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2956F6">
            <w:pPr>
              <w:pStyle w:val="TableParagraph"/>
              <w:ind w:left="28" w:right="140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2956F6">
            <w:pPr>
              <w:pStyle w:val="TableParagraph"/>
              <w:ind w:left="28" w:right="140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Необходимость защиты информации. Основные принципы защиты информации. Виды защищаемой информации. Угрозы потери, раскрытия или искажения информации. Классификация мер защиты информации.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9"/>
              <w:rPr>
                <w:i/>
                <w:color w:val="000000"/>
                <w:sz w:val="32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783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169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169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Архивирование (сжатие) информации. Резервирование информации.</w:t>
            </w:r>
          </w:p>
          <w:p w:rsidR="00975902" w:rsidRPr="00A6341F" w:rsidRDefault="00975902" w:rsidP="00A905AF">
            <w:pPr>
              <w:pStyle w:val="TableParagraph"/>
              <w:spacing w:line="271" w:lineRule="exact"/>
              <w:ind w:left="28"/>
              <w:jc w:val="both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защитных атрибутов. Создание защищѐнных сетевых соединений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i/>
                <w:color w:val="000000"/>
                <w:sz w:val="26"/>
              </w:rPr>
            </w:pPr>
            <w:r w:rsidRPr="00A6341F">
              <w:rPr>
                <w:i/>
                <w:color w:val="000000"/>
                <w:sz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606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Основные принципы защиты информации.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50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425D2E">
        <w:trPr>
          <w:trHeight w:val="1050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Назначение и виды компьютерного перевода. Программа машинного перевода PROMT. Перевод на поисковом сайте. Словари и услуги</w:t>
            </w:r>
          </w:p>
          <w:p w:rsidR="00975902" w:rsidRPr="00A6341F" w:rsidRDefault="00975902" w:rsidP="002956F6">
            <w:pPr>
              <w:pStyle w:val="TableParagraph"/>
              <w:spacing w:line="271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перевода в Интернете. Профессиональный и автоматический перевод.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9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292"/>
        </w:trPr>
        <w:tc>
          <w:tcPr>
            <w:tcW w:w="3283" w:type="dxa"/>
            <w:vMerge/>
          </w:tcPr>
          <w:p w:rsidR="00975902" w:rsidRPr="00A6341F" w:rsidRDefault="00975902" w:rsidP="006F1E5A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Поиск информации в Интернете.</w:t>
            </w:r>
          </w:p>
        </w:tc>
        <w:tc>
          <w:tcPr>
            <w:tcW w:w="709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425D2E">
        <w:trPr>
          <w:trHeight w:val="278"/>
        </w:trPr>
        <w:tc>
          <w:tcPr>
            <w:tcW w:w="3283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632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9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425D2E">
        <w:trPr>
          <w:trHeight w:val="275"/>
        </w:trPr>
        <w:tc>
          <w:tcPr>
            <w:tcW w:w="10915" w:type="dxa"/>
            <w:gridSpan w:val="2"/>
            <w:vMerge w:val="restart"/>
          </w:tcPr>
          <w:p w:rsidR="00975902" w:rsidRPr="00A6341F" w:rsidRDefault="00975902" w:rsidP="00A905AF">
            <w:pPr>
              <w:pStyle w:val="TableParagraph"/>
              <w:spacing w:before="133"/>
              <w:ind w:right="-15"/>
              <w:jc w:val="right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Всего:</w:t>
            </w:r>
          </w:p>
        </w:tc>
        <w:tc>
          <w:tcPr>
            <w:tcW w:w="709" w:type="dxa"/>
          </w:tcPr>
          <w:p w:rsidR="00975902" w:rsidRPr="00A6341F" w:rsidRDefault="00A560B7" w:rsidP="00A560B7">
            <w:pPr>
              <w:pStyle w:val="TableParagraph"/>
              <w:spacing w:line="256" w:lineRule="exact"/>
              <w:ind w:left="139" w:right="280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54</w:t>
            </w:r>
          </w:p>
        </w:tc>
        <w:tc>
          <w:tcPr>
            <w:tcW w:w="850" w:type="dxa"/>
          </w:tcPr>
          <w:p w:rsidR="00975902" w:rsidRPr="00A6341F" w:rsidRDefault="00A560B7" w:rsidP="00A905AF">
            <w:pPr>
              <w:pStyle w:val="TableParagraph"/>
              <w:spacing w:line="256" w:lineRule="exact"/>
              <w:ind w:right="26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46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263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 w:val="restart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425D2E">
        <w:trPr>
          <w:trHeight w:val="276"/>
        </w:trPr>
        <w:tc>
          <w:tcPr>
            <w:tcW w:w="10915" w:type="dxa"/>
            <w:gridSpan w:val="2"/>
            <w:vMerge/>
            <w:tcBorders>
              <w:top w:val="nil"/>
            </w:tcBorders>
          </w:tcPr>
          <w:p w:rsidR="00975902" w:rsidRPr="00A6341F" w:rsidRDefault="00975902" w:rsidP="006F1E5A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2268" w:type="dxa"/>
            <w:gridSpan w:val="3"/>
          </w:tcPr>
          <w:p w:rsidR="00975902" w:rsidRPr="00A6341F" w:rsidRDefault="00425D2E" w:rsidP="00425D2E">
            <w:pPr>
              <w:pStyle w:val="TableParagraph"/>
              <w:spacing w:line="256" w:lineRule="exact"/>
              <w:ind w:right="999"/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           </w:t>
            </w:r>
            <w:r w:rsidR="00A560B7" w:rsidRPr="00A6341F">
              <w:rPr>
                <w:b/>
                <w:i/>
                <w:color w:val="000000"/>
                <w:sz w:val="24"/>
              </w:rPr>
              <w:t>100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975902" w:rsidRPr="00A6341F" w:rsidRDefault="00975902" w:rsidP="006F1E5A">
            <w:pPr>
              <w:rPr>
                <w:color w:val="000000"/>
                <w:sz w:val="2"/>
                <w:szCs w:val="2"/>
              </w:rPr>
            </w:pPr>
          </w:p>
        </w:tc>
      </w:tr>
    </w:tbl>
    <w:p w:rsidR="00975902" w:rsidRPr="00A6341F" w:rsidRDefault="00975902" w:rsidP="002956F6">
      <w:pPr>
        <w:spacing w:before="66" w:line="322" w:lineRule="exact"/>
        <w:ind w:left="66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 xml:space="preserve">1.- ознакомительный </w:t>
      </w:r>
      <w:r w:rsidRPr="00A6341F">
        <w:rPr>
          <w:color w:val="000000"/>
          <w:sz w:val="24"/>
          <w:szCs w:val="24"/>
        </w:rPr>
        <w:t>(узнавание ранее изученных объектов, свойств);</w:t>
      </w:r>
    </w:p>
    <w:p w:rsidR="00975902" w:rsidRPr="00A6341F" w:rsidRDefault="00975902" w:rsidP="002956F6">
      <w:pPr>
        <w:pStyle w:val="a3"/>
        <w:spacing w:line="322" w:lineRule="exact"/>
        <w:ind w:left="660" w:firstLine="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2 - </w:t>
      </w:r>
      <w:r w:rsidRPr="00A6341F">
        <w:rPr>
          <w:b/>
          <w:color w:val="000000"/>
          <w:sz w:val="24"/>
          <w:szCs w:val="24"/>
        </w:rPr>
        <w:t xml:space="preserve">репродуктивный </w:t>
      </w:r>
      <w:r w:rsidRPr="00A6341F">
        <w:rPr>
          <w:color w:val="000000"/>
          <w:sz w:val="24"/>
          <w:szCs w:val="24"/>
        </w:rPr>
        <w:t>(выполнение деятельности по образцу, инструкции или под руководством)</w:t>
      </w:r>
    </w:p>
    <w:p w:rsidR="00975902" w:rsidRPr="00A6341F" w:rsidRDefault="00975902" w:rsidP="002956F6">
      <w:pPr>
        <w:rPr>
          <w:color w:val="000000"/>
          <w:sz w:val="2"/>
          <w:szCs w:val="2"/>
        </w:rPr>
        <w:sectPr w:rsidR="00975902" w:rsidRPr="00A6341F">
          <w:footerReference w:type="default" r:id="rId13"/>
          <w:pgSz w:w="16860" w:h="11930" w:orient="landscape"/>
          <w:pgMar w:top="1000" w:right="540" w:bottom="1180" w:left="880" w:header="0" w:footer="983" w:gutter="0"/>
          <w:cols w:space="720"/>
        </w:sectPr>
      </w:pPr>
      <w:r w:rsidRPr="00A6341F">
        <w:rPr>
          <w:color w:val="000000"/>
          <w:sz w:val="24"/>
          <w:szCs w:val="24"/>
        </w:rPr>
        <w:t xml:space="preserve">           3.- </w:t>
      </w:r>
      <w:r w:rsidRPr="00A6341F">
        <w:rPr>
          <w:b/>
          <w:color w:val="000000"/>
          <w:sz w:val="24"/>
          <w:szCs w:val="24"/>
        </w:rPr>
        <w:t>продуктивный(</w:t>
      </w:r>
      <w:r w:rsidRPr="00A6341F">
        <w:rPr>
          <w:color w:val="000000"/>
          <w:sz w:val="24"/>
          <w:szCs w:val="24"/>
        </w:rPr>
        <w:t>планирование и самостоятельное выполнение деятельности, решение проблемных задач</w:t>
      </w:r>
    </w:p>
    <w:p w:rsidR="00975902" w:rsidRPr="00A6341F" w:rsidRDefault="00975902" w:rsidP="00DA1C9E">
      <w:pPr>
        <w:pStyle w:val="1"/>
        <w:jc w:val="center"/>
        <w:rPr>
          <w:b w:val="0"/>
          <w:color w:val="000000"/>
          <w:sz w:val="24"/>
          <w:szCs w:val="24"/>
        </w:rPr>
      </w:pPr>
      <w:bookmarkStart w:id="3" w:name="_Toc145065636"/>
      <w:r w:rsidRPr="00A6341F">
        <w:rPr>
          <w:color w:val="000000"/>
          <w:sz w:val="24"/>
          <w:szCs w:val="24"/>
        </w:rPr>
        <w:lastRenderedPageBreak/>
        <w:t xml:space="preserve">4.СПЕЦИАЛЬНЫЕ ИНФОРМАЦИОННО-МЕТОДИЧЕСКИЕ </w:t>
      </w:r>
      <w:r w:rsidR="00A560B7" w:rsidRPr="00A6341F">
        <w:rPr>
          <w:color w:val="000000"/>
          <w:sz w:val="24"/>
          <w:szCs w:val="24"/>
        </w:rPr>
        <w:t>УСЛОВИЯ РЕАЛИЗАЦИИ</w:t>
      </w:r>
      <w:r w:rsidRPr="00A6341F">
        <w:rPr>
          <w:color w:val="000000"/>
          <w:sz w:val="24"/>
          <w:szCs w:val="24"/>
        </w:rPr>
        <w:t xml:space="preserve"> ПРОГРАММЫ ДЛЯ ИНВАЛИДОВ И ЛИЦ С </w:t>
      </w:r>
      <w:r w:rsidR="00A560B7" w:rsidRPr="00A6341F">
        <w:rPr>
          <w:color w:val="000000"/>
          <w:sz w:val="24"/>
          <w:szCs w:val="24"/>
        </w:rPr>
        <w:t>ОГРАНИЧЕННЫМИ ВОЗМОЖНОСТЯМИ</w:t>
      </w:r>
      <w:r w:rsidRPr="00A6341F">
        <w:rPr>
          <w:color w:val="000000"/>
          <w:sz w:val="24"/>
          <w:szCs w:val="24"/>
        </w:rPr>
        <w:t xml:space="preserve"> ЗДОРОВЬЯ</w:t>
      </w:r>
      <w:bookmarkEnd w:id="3"/>
    </w:p>
    <w:p w:rsidR="00975902" w:rsidRPr="00A6341F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425D2E">
      <w:pPr>
        <w:autoSpaceDE/>
        <w:spacing w:line="360" w:lineRule="auto"/>
        <w:ind w:left="220" w:right="283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975902" w:rsidRPr="00A6341F" w:rsidRDefault="00975902" w:rsidP="00425D2E">
      <w:pPr>
        <w:autoSpaceDE/>
        <w:spacing w:line="360" w:lineRule="auto"/>
        <w:ind w:left="220" w:right="283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В специальные условия  входят: </w:t>
      </w:r>
    </w:p>
    <w:p w:rsidR="00975902" w:rsidRPr="00A6341F" w:rsidRDefault="00975902" w:rsidP="00425D2E">
      <w:pPr>
        <w:autoSpaceDE/>
        <w:spacing w:line="360" w:lineRule="auto"/>
        <w:ind w:left="220" w:right="283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975902" w:rsidRPr="00A6341F" w:rsidRDefault="00975902" w:rsidP="00425D2E">
      <w:pPr>
        <w:autoSpaceDE/>
        <w:spacing w:line="360" w:lineRule="auto"/>
        <w:ind w:left="220" w:right="283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right="-509" w:hanging="10"/>
        <w:jc w:val="center"/>
        <w:rPr>
          <w:b/>
          <w:color w:val="000000"/>
          <w:sz w:val="24"/>
          <w:szCs w:val="24"/>
        </w:rPr>
      </w:pP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right="-509" w:hanging="1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Список используемой литературы</w:t>
      </w:r>
    </w:p>
    <w:p w:rsidR="00853862" w:rsidRDefault="00853862" w:rsidP="00425D2E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right="-509" w:firstLine="284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Основная литература</w:t>
      </w:r>
    </w:p>
    <w:p w:rsidR="00853862" w:rsidRDefault="00853862" w:rsidP="00425D2E">
      <w:pPr>
        <w:widowControl/>
        <w:tabs>
          <w:tab w:val="left" w:pos="284"/>
        </w:tabs>
        <w:autoSpaceDE/>
        <w:spacing w:line="360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Гаврилов, М. В.  Информатика. Базовый уровень. 10—11 классы : учебник для среднего </w:t>
      </w:r>
    </w:p>
    <w:p w:rsidR="00853862" w:rsidRDefault="00853862" w:rsidP="00425D2E">
      <w:pPr>
        <w:widowControl/>
        <w:tabs>
          <w:tab w:val="left" w:pos="284"/>
        </w:tabs>
        <w:autoSpaceDE/>
        <w:spacing w:line="360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общего образования / М. В. Гаврилов, В. А. Климов. — 5-е изд., перераб. и доп. — </w:t>
      </w:r>
    </w:p>
    <w:p w:rsidR="00853862" w:rsidRDefault="00853862" w:rsidP="00425D2E">
      <w:pPr>
        <w:widowControl/>
        <w:tabs>
          <w:tab w:val="left" w:pos="284"/>
        </w:tabs>
        <w:autoSpaceDE/>
        <w:spacing w:line="360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Москва : Издательство Юрайт, 2023</w:t>
      </w:r>
    </w:p>
    <w:p w:rsidR="00853862" w:rsidRDefault="00853862" w:rsidP="00425D2E">
      <w:pPr>
        <w:widowControl/>
        <w:numPr>
          <w:ilvl w:val="0"/>
          <w:numId w:val="22"/>
        </w:numPr>
        <w:tabs>
          <w:tab w:val="clear" w:pos="800"/>
          <w:tab w:val="left" w:pos="284"/>
          <w:tab w:val="num" w:pos="440"/>
        </w:tabs>
        <w:autoSpaceDE/>
        <w:spacing w:line="360" w:lineRule="auto"/>
        <w:ind w:left="284" w:right="283" w:firstLine="0"/>
        <w:jc w:val="both"/>
        <w:rPr>
          <w:iCs/>
          <w:color w:val="000000"/>
          <w:shd w:val="clear" w:color="auto" w:fill="FFFFFF"/>
        </w:rPr>
      </w:pPr>
      <w:r>
        <w:rPr>
          <w:iCs/>
          <w:color w:val="000000"/>
          <w:shd w:val="clear" w:color="auto" w:fill="FFFFFF"/>
        </w:rPr>
        <w:t>Гейн А. Г., Юнерман Н. А. Информатика. 10 класс. Базовый уровень 10-11 классы: учебник для общеобразовательных организаций- 2-е изд.- М. Просвещение, 2020</w:t>
      </w:r>
    </w:p>
    <w:p w:rsidR="004F1E1D" w:rsidRDefault="004F1E1D" w:rsidP="00425D2E">
      <w:pPr>
        <w:widowControl/>
        <w:numPr>
          <w:ilvl w:val="0"/>
          <w:numId w:val="22"/>
        </w:numPr>
        <w:tabs>
          <w:tab w:val="clear" w:pos="800"/>
          <w:tab w:val="left" w:pos="284"/>
          <w:tab w:val="num" w:pos="440"/>
        </w:tabs>
        <w:autoSpaceDE/>
        <w:spacing w:line="360" w:lineRule="auto"/>
        <w:ind w:left="284" w:right="283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Информатика. 10 класс. Углубленный уровень. В 2 ч. Поляков К.Ю., Еремин Е.А. – М.: 2020</w:t>
      </w:r>
    </w:p>
    <w:p w:rsidR="00853862" w:rsidRDefault="00853862" w:rsidP="00425D2E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right="-509" w:firstLine="284"/>
        <w:rPr>
          <w:b/>
          <w:color w:val="000000"/>
          <w:sz w:val="24"/>
          <w:szCs w:val="24"/>
        </w:rPr>
      </w:pPr>
    </w:p>
    <w:p w:rsidR="00853862" w:rsidRDefault="00853862" w:rsidP="00425D2E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-4" w:firstLine="284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Дополнительная литература</w:t>
      </w:r>
    </w:p>
    <w:p w:rsidR="00853862" w:rsidRDefault="00853862" w:rsidP="00425D2E">
      <w:pPr>
        <w:widowControl/>
        <w:tabs>
          <w:tab w:val="left" w:pos="284"/>
        </w:tabs>
        <w:autoSpaceDE/>
        <w:spacing w:line="360" w:lineRule="auto"/>
        <w:ind w:firstLine="284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>1.</w:t>
      </w:r>
      <w:r>
        <w:rPr>
          <w:iCs/>
          <w:color w:val="000000"/>
          <w:shd w:val="clear" w:color="auto" w:fill="FFFFFF"/>
        </w:rPr>
        <w:t xml:space="preserve"> </w:t>
      </w:r>
      <w:r>
        <w:rPr>
          <w:iCs/>
          <w:color w:val="000000"/>
          <w:sz w:val="24"/>
          <w:szCs w:val="24"/>
          <w:shd w:val="clear" w:color="auto" w:fill="FFFFFF"/>
        </w:rPr>
        <w:t>Волк, В. К. </w:t>
      </w:r>
      <w:r>
        <w:rPr>
          <w:color w:val="000000"/>
          <w:sz w:val="24"/>
          <w:szCs w:val="24"/>
          <w:shd w:val="clear" w:color="auto" w:fill="FFFFFF"/>
        </w:rPr>
        <w:t xml:space="preserve"> Информатика : учебное пособие для среднего профессионального </w:t>
      </w:r>
    </w:p>
    <w:p w:rsidR="00853862" w:rsidRDefault="00853862" w:rsidP="00425D2E">
      <w:pPr>
        <w:widowControl/>
        <w:tabs>
          <w:tab w:val="left" w:pos="284"/>
        </w:tabs>
        <w:autoSpaceDE/>
        <w:spacing w:line="360" w:lineRule="auto"/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образования / В. К. Волк. — Москва : Издательство Юрайт, 2023</w:t>
      </w:r>
    </w:p>
    <w:p w:rsidR="00853862" w:rsidRDefault="00853862" w:rsidP="00425D2E">
      <w:pPr>
        <w:widowControl/>
        <w:shd w:val="clear" w:color="auto" w:fill="FFFFFF"/>
        <w:tabs>
          <w:tab w:val="left" w:pos="284"/>
        </w:tabs>
        <w:autoSpaceDE/>
        <w:spacing w:line="360" w:lineRule="auto"/>
        <w:ind w:left="284" w:right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4F1E1D">
        <w:rPr>
          <w:color w:val="000000"/>
          <w:sz w:val="24"/>
          <w:szCs w:val="24"/>
        </w:rPr>
        <w:t>.</w:t>
      </w:r>
      <w:r>
        <w:t xml:space="preserve"> </w:t>
      </w:r>
      <w:r>
        <w:rPr>
          <w:color w:val="000000"/>
          <w:sz w:val="24"/>
          <w:szCs w:val="24"/>
        </w:rPr>
        <w:t>Цветкова М. С., Великович Л. С. Информатика и ИКТ. Учебник для нач. и сред. проф. образования. – М.: Издательский центр «Академия», 2019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line="360" w:lineRule="auto"/>
        <w:ind w:left="-4" w:hanging="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3. Информатика. 11 класс. Углубленный уровень. В 2 ч. Поляков К.Ю., Еремин Е.А. – М.: 2020</w:t>
      </w:r>
    </w:p>
    <w:p w:rsidR="00853862" w:rsidRDefault="00853862" w:rsidP="004F1E1D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left="-4" w:hanging="1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Интернет-ресурсы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left="-4" w:hanging="1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https://urait.ru/author-course/informatika-519837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left="-4" w:hanging="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https://urait.ru/author-course/informatika-bazovyy-uroven-10-11-klassy-530644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left="-4" w:hanging="10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www. school-collection.edu.ru (Единая коллекции цифровых образовательных ресурсов).</w:t>
      </w:r>
    </w:p>
    <w:p w:rsidR="00853862" w:rsidRDefault="00853862" w:rsidP="00853862">
      <w:pPr>
        <w:widowControl/>
        <w:autoSpaceDE/>
        <w:spacing w:line="360" w:lineRule="auto"/>
        <w:jc w:val="center"/>
        <w:rPr>
          <w:b/>
          <w:sz w:val="24"/>
          <w:szCs w:val="24"/>
        </w:rPr>
      </w:pPr>
    </w:p>
    <w:p w:rsidR="00853862" w:rsidRDefault="00853862" w:rsidP="00853862">
      <w:pPr>
        <w:adjustRightInd w:val="0"/>
        <w:rPr>
          <w:sz w:val="20"/>
          <w:szCs w:val="20"/>
        </w:rPr>
      </w:pPr>
    </w:p>
    <w:p w:rsidR="00853862" w:rsidRDefault="00853862" w:rsidP="00853862">
      <w:pPr>
        <w:adjustRightInd w:val="0"/>
        <w:rPr>
          <w:sz w:val="20"/>
          <w:szCs w:val="20"/>
        </w:rPr>
      </w:pPr>
    </w:p>
    <w:p w:rsidR="00853862" w:rsidRDefault="00853862" w:rsidP="00853862">
      <w:pPr>
        <w:adjustRightInd w:val="0"/>
        <w:rPr>
          <w:sz w:val="20"/>
          <w:szCs w:val="20"/>
        </w:rPr>
      </w:pPr>
    </w:p>
    <w:p w:rsidR="00853862" w:rsidRDefault="00853862" w:rsidP="00853862">
      <w:pPr>
        <w:adjustRightInd w:val="0"/>
        <w:rPr>
          <w:sz w:val="20"/>
          <w:szCs w:val="20"/>
        </w:rPr>
      </w:pPr>
    </w:p>
    <w:p w:rsidR="00853862" w:rsidRDefault="00853862" w:rsidP="00853862">
      <w:pPr>
        <w:widowControl/>
        <w:autoSpaceDE/>
        <w:spacing w:after="84" w:line="360" w:lineRule="auto"/>
        <w:ind w:left="-4" w:hanging="10"/>
        <w:jc w:val="center"/>
        <w:rPr>
          <w:b/>
          <w:color w:val="000000"/>
          <w:sz w:val="24"/>
          <w:szCs w:val="24"/>
        </w:rPr>
      </w:pPr>
    </w:p>
    <w:p w:rsidR="00853862" w:rsidRDefault="00853862" w:rsidP="00853862">
      <w:pPr>
        <w:widowControl/>
        <w:autoSpaceDE/>
        <w:spacing w:after="84" w:line="360" w:lineRule="auto"/>
        <w:ind w:left="-4" w:hanging="10"/>
        <w:jc w:val="center"/>
        <w:rPr>
          <w:b/>
          <w:color w:val="000000"/>
          <w:sz w:val="24"/>
          <w:szCs w:val="24"/>
        </w:rPr>
      </w:pPr>
    </w:p>
    <w:p w:rsidR="00853862" w:rsidRDefault="00853862" w:rsidP="00853862">
      <w:pPr>
        <w:widowControl/>
        <w:adjustRightInd w:val="0"/>
        <w:spacing w:after="84" w:line="360" w:lineRule="auto"/>
        <w:ind w:left="-4" w:firstLine="708"/>
        <w:jc w:val="both"/>
        <w:rPr>
          <w:color w:val="943634"/>
          <w:sz w:val="24"/>
        </w:rPr>
      </w:pPr>
    </w:p>
    <w:p w:rsidR="00853862" w:rsidRDefault="00853862" w:rsidP="00853862">
      <w:pPr>
        <w:widowControl/>
        <w:autoSpaceDE/>
        <w:spacing w:line="360" w:lineRule="auto"/>
        <w:rPr>
          <w:b/>
          <w:color w:val="000000"/>
          <w:sz w:val="24"/>
          <w:szCs w:val="24"/>
        </w:rPr>
      </w:pPr>
    </w:p>
    <w:p w:rsidR="00853862" w:rsidRDefault="00853862" w:rsidP="00853862">
      <w:pPr>
        <w:adjustRightInd w:val="0"/>
        <w:rPr>
          <w:color w:val="000000"/>
          <w:sz w:val="20"/>
          <w:szCs w:val="20"/>
        </w:rPr>
      </w:pPr>
    </w:p>
    <w:p w:rsidR="00975902" w:rsidRPr="00A6341F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2956F6">
      <w:pPr>
        <w:pStyle w:val="1"/>
        <w:tabs>
          <w:tab w:val="left" w:pos="1351"/>
          <w:tab w:val="left" w:pos="1430"/>
        </w:tabs>
        <w:spacing w:before="67"/>
        <w:ind w:left="419"/>
        <w:rPr>
          <w:color w:val="000000"/>
        </w:rPr>
      </w:pPr>
    </w:p>
    <w:sectPr w:rsidR="00975902" w:rsidRPr="00A6341F" w:rsidSect="00425D2E">
      <w:footerReference w:type="default" r:id="rId14"/>
      <w:pgSz w:w="11930" w:h="16860"/>
      <w:pgMar w:top="1258" w:right="590" w:bottom="1240" w:left="1418" w:header="0" w:footer="10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CDA" w:rsidRDefault="00DA7CDA">
      <w:r>
        <w:separator/>
      </w:r>
    </w:p>
  </w:endnote>
  <w:endnote w:type="continuationSeparator" w:id="0">
    <w:p w:rsidR="00DA7CDA" w:rsidRDefault="00DA7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Default="009A459D">
    <w:pPr>
      <w:pStyle w:val="a3"/>
      <w:spacing w:line="14" w:lineRule="auto"/>
      <w:ind w:left="0" w:firstLine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Pr="00A861F7" w:rsidRDefault="009A459D" w:rsidP="00A861F7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DC212D">
      <w:rPr>
        <w:noProof/>
      </w:rPr>
      <w:t>7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Default="00DA7CDA">
    <w:pPr>
      <w:pStyle w:val="a3"/>
      <w:spacing w:line="14" w:lineRule="auto"/>
      <w:ind w:left="0" w:firstLine="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.85pt;margin-top:531.9pt;width:16pt;height:15.3pt;z-index:-2;mso-position-horizontal-relative:page;mso-position-vertical-relative:page" filled="f" stroked="f">
          <v:textbox style="mso-next-textbox:#_x0000_s2050" inset="0,0,0,0">
            <w:txbxContent>
              <w:p w:rsidR="009A459D" w:rsidRDefault="009A459D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DC212D">
                  <w:rPr>
                    <w:noProof/>
                    <w:sz w:val="24"/>
                  </w:rPr>
                  <w:t>11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Default="00DA7CDA">
    <w:pPr>
      <w:pStyle w:val="a3"/>
      <w:spacing w:line="14" w:lineRule="auto"/>
      <w:ind w:left="0" w:firstLine="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9.3pt;margin-top:778.85pt;width:16pt;height:15.3pt;z-index:-1;mso-position-horizontal-relative:page;mso-position-vertical-relative:page" filled="f" stroked="f">
          <v:textbox style="mso-next-textbox:#_x0000_s2051" inset="0,0,0,0">
            <w:txbxContent>
              <w:p w:rsidR="009A459D" w:rsidRDefault="009A459D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DC212D">
                  <w:rPr>
                    <w:noProof/>
                    <w:sz w:val="24"/>
                  </w:rPr>
                  <w:t>14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CDA" w:rsidRDefault="00DA7CDA">
      <w:r>
        <w:separator/>
      </w:r>
    </w:p>
  </w:footnote>
  <w:footnote w:type="continuationSeparator" w:id="0">
    <w:p w:rsidR="00DA7CDA" w:rsidRDefault="00DA7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70E6"/>
    <w:multiLevelType w:val="multilevel"/>
    <w:tmpl w:val="CED69B56"/>
    <w:lvl w:ilvl="0">
      <w:start w:val="1"/>
      <w:numFmt w:val="decimal"/>
      <w:lvlText w:val="%1."/>
      <w:lvlJc w:val="left"/>
      <w:pPr>
        <w:ind w:left="77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79"/>
        </w:tabs>
        <w:ind w:left="77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19"/>
        </w:tabs>
        <w:ind w:left="2219" w:hanging="1800"/>
      </w:pPr>
      <w:rPr>
        <w:rFonts w:cs="Times New Roman" w:hint="default"/>
        <w:b/>
      </w:rPr>
    </w:lvl>
  </w:abstractNum>
  <w:abstractNum w:abstractNumId="1" w15:restartNumberingAfterBreak="0">
    <w:nsid w:val="078A6577"/>
    <w:multiLevelType w:val="hybridMultilevel"/>
    <w:tmpl w:val="BFA235F4"/>
    <w:lvl w:ilvl="0" w:tplc="2BBC481C">
      <w:numFmt w:val="bullet"/>
      <w:lvlText w:val="-"/>
      <w:lvlJc w:val="left"/>
      <w:pPr>
        <w:ind w:left="141" w:hanging="284"/>
      </w:pPr>
      <w:rPr>
        <w:rFonts w:ascii="Courier New" w:eastAsia="Times New Roman" w:hAnsi="Courier New" w:hint="default"/>
        <w:w w:val="100"/>
        <w:sz w:val="24"/>
      </w:rPr>
    </w:lvl>
    <w:lvl w:ilvl="1" w:tplc="AC04C89A">
      <w:numFmt w:val="bullet"/>
      <w:lvlText w:val="•"/>
      <w:lvlJc w:val="left"/>
      <w:pPr>
        <w:ind w:left="805" w:hanging="284"/>
      </w:pPr>
      <w:rPr>
        <w:rFonts w:hint="default"/>
      </w:rPr>
    </w:lvl>
    <w:lvl w:ilvl="2" w:tplc="6838B2E0">
      <w:numFmt w:val="bullet"/>
      <w:lvlText w:val="•"/>
      <w:lvlJc w:val="left"/>
      <w:pPr>
        <w:ind w:left="1471" w:hanging="284"/>
      </w:pPr>
      <w:rPr>
        <w:rFonts w:hint="default"/>
      </w:rPr>
    </w:lvl>
    <w:lvl w:ilvl="3" w:tplc="B664A230">
      <w:numFmt w:val="bullet"/>
      <w:lvlText w:val="•"/>
      <w:lvlJc w:val="left"/>
      <w:pPr>
        <w:ind w:left="2136" w:hanging="284"/>
      </w:pPr>
      <w:rPr>
        <w:rFonts w:hint="default"/>
      </w:rPr>
    </w:lvl>
    <w:lvl w:ilvl="4" w:tplc="8FB47DAA">
      <w:numFmt w:val="bullet"/>
      <w:lvlText w:val="•"/>
      <w:lvlJc w:val="left"/>
      <w:pPr>
        <w:ind w:left="2802" w:hanging="284"/>
      </w:pPr>
      <w:rPr>
        <w:rFonts w:hint="default"/>
      </w:rPr>
    </w:lvl>
    <w:lvl w:ilvl="5" w:tplc="63F07F16">
      <w:numFmt w:val="bullet"/>
      <w:lvlText w:val="•"/>
      <w:lvlJc w:val="left"/>
      <w:pPr>
        <w:ind w:left="3467" w:hanging="284"/>
      </w:pPr>
      <w:rPr>
        <w:rFonts w:hint="default"/>
      </w:rPr>
    </w:lvl>
    <w:lvl w:ilvl="6" w:tplc="CBDA1AEA">
      <w:numFmt w:val="bullet"/>
      <w:lvlText w:val="•"/>
      <w:lvlJc w:val="left"/>
      <w:pPr>
        <w:ind w:left="4133" w:hanging="284"/>
      </w:pPr>
      <w:rPr>
        <w:rFonts w:hint="default"/>
      </w:rPr>
    </w:lvl>
    <w:lvl w:ilvl="7" w:tplc="EE2C9474">
      <w:numFmt w:val="bullet"/>
      <w:lvlText w:val="•"/>
      <w:lvlJc w:val="left"/>
      <w:pPr>
        <w:ind w:left="4799" w:hanging="284"/>
      </w:pPr>
      <w:rPr>
        <w:rFonts w:hint="default"/>
      </w:rPr>
    </w:lvl>
    <w:lvl w:ilvl="8" w:tplc="B038ED02">
      <w:numFmt w:val="bullet"/>
      <w:lvlText w:val="•"/>
      <w:lvlJc w:val="left"/>
      <w:pPr>
        <w:ind w:left="5464" w:hanging="284"/>
      </w:pPr>
      <w:rPr>
        <w:rFonts w:hint="default"/>
      </w:rPr>
    </w:lvl>
  </w:abstractNum>
  <w:abstractNum w:abstractNumId="2" w15:restartNumberingAfterBreak="0">
    <w:nsid w:val="0D7C77D3"/>
    <w:multiLevelType w:val="multilevel"/>
    <w:tmpl w:val="34DE74D6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90"/>
        </w:tabs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60"/>
        </w:tabs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70"/>
        </w:tabs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40"/>
        </w:tabs>
        <w:ind w:left="7840" w:hanging="2160"/>
      </w:pPr>
      <w:rPr>
        <w:rFonts w:cs="Times New Roman" w:hint="default"/>
      </w:rPr>
    </w:lvl>
  </w:abstractNum>
  <w:abstractNum w:abstractNumId="3" w15:restartNumberingAfterBreak="0">
    <w:nsid w:val="0E0C04E9"/>
    <w:multiLevelType w:val="hybridMultilevel"/>
    <w:tmpl w:val="24123E5E"/>
    <w:lvl w:ilvl="0" w:tplc="EBC0BA04">
      <w:start w:val="1"/>
      <w:numFmt w:val="decimal"/>
      <w:lvlText w:val="%1."/>
      <w:lvlJc w:val="left"/>
      <w:pPr>
        <w:ind w:left="145" w:hanging="284"/>
      </w:pPr>
      <w:rPr>
        <w:rFonts w:cs="Times New Roman" w:hint="default"/>
        <w:spacing w:val="-17"/>
        <w:w w:val="100"/>
      </w:rPr>
    </w:lvl>
    <w:lvl w:ilvl="1" w:tplc="D0A86758">
      <w:numFmt w:val="bullet"/>
      <w:lvlText w:val="•"/>
      <w:lvlJc w:val="left"/>
      <w:pPr>
        <w:ind w:left="380" w:hanging="284"/>
      </w:pPr>
      <w:rPr>
        <w:rFonts w:hint="default"/>
      </w:rPr>
    </w:lvl>
    <w:lvl w:ilvl="2" w:tplc="13C020CC">
      <w:numFmt w:val="bullet"/>
      <w:lvlText w:val="•"/>
      <w:lvlJc w:val="left"/>
      <w:pPr>
        <w:ind w:left="620" w:hanging="284"/>
      </w:pPr>
      <w:rPr>
        <w:rFonts w:hint="default"/>
      </w:rPr>
    </w:lvl>
    <w:lvl w:ilvl="3" w:tplc="A95CCC80">
      <w:numFmt w:val="bullet"/>
      <w:lvlText w:val="•"/>
      <w:lvlJc w:val="left"/>
      <w:pPr>
        <w:ind w:left="860" w:hanging="284"/>
      </w:pPr>
      <w:rPr>
        <w:rFonts w:hint="default"/>
      </w:rPr>
    </w:lvl>
    <w:lvl w:ilvl="4" w:tplc="C9648A2E">
      <w:numFmt w:val="bullet"/>
      <w:lvlText w:val="•"/>
      <w:lvlJc w:val="left"/>
      <w:pPr>
        <w:ind w:left="1100" w:hanging="284"/>
      </w:pPr>
      <w:rPr>
        <w:rFonts w:hint="default"/>
      </w:rPr>
    </w:lvl>
    <w:lvl w:ilvl="5" w:tplc="9542883C">
      <w:numFmt w:val="bullet"/>
      <w:lvlText w:val="•"/>
      <w:lvlJc w:val="left"/>
      <w:pPr>
        <w:ind w:left="1341" w:hanging="284"/>
      </w:pPr>
      <w:rPr>
        <w:rFonts w:hint="default"/>
      </w:rPr>
    </w:lvl>
    <w:lvl w:ilvl="6" w:tplc="F2E6127A">
      <w:numFmt w:val="bullet"/>
      <w:lvlText w:val="•"/>
      <w:lvlJc w:val="left"/>
      <w:pPr>
        <w:ind w:left="1581" w:hanging="284"/>
      </w:pPr>
      <w:rPr>
        <w:rFonts w:hint="default"/>
      </w:rPr>
    </w:lvl>
    <w:lvl w:ilvl="7" w:tplc="152A4ECE">
      <w:numFmt w:val="bullet"/>
      <w:lvlText w:val="•"/>
      <w:lvlJc w:val="left"/>
      <w:pPr>
        <w:ind w:left="1821" w:hanging="284"/>
      </w:pPr>
      <w:rPr>
        <w:rFonts w:hint="default"/>
      </w:rPr>
    </w:lvl>
    <w:lvl w:ilvl="8" w:tplc="B8C6F75C">
      <w:numFmt w:val="bullet"/>
      <w:lvlText w:val="•"/>
      <w:lvlJc w:val="left"/>
      <w:pPr>
        <w:ind w:left="2061" w:hanging="284"/>
      </w:pPr>
      <w:rPr>
        <w:rFonts w:hint="default"/>
      </w:rPr>
    </w:lvl>
  </w:abstractNum>
  <w:abstractNum w:abstractNumId="4" w15:restartNumberingAfterBreak="0">
    <w:nsid w:val="12305CA6"/>
    <w:multiLevelType w:val="hybridMultilevel"/>
    <w:tmpl w:val="4682776C"/>
    <w:lvl w:ilvl="0" w:tplc="C44E826C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DC08981E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1AB03AB2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0FD25CE4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EBCEEFAA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04F80BB8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D28865EA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281873FE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51E8A706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5" w15:restartNumberingAfterBreak="0">
    <w:nsid w:val="12A62C95"/>
    <w:multiLevelType w:val="hybridMultilevel"/>
    <w:tmpl w:val="09C89AF6"/>
    <w:lvl w:ilvl="0" w:tplc="6D663D02">
      <w:numFmt w:val="bullet"/>
      <w:lvlText w:val="-"/>
      <w:lvlJc w:val="left"/>
      <w:pPr>
        <w:ind w:left="146" w:hanging="284"/>
      </w:pPr>
      <w:rPr>
        <w:rFonts w:ascii="Courier New" w:eastAsia="Times New Roman" w:hAnsi="Courier New" w:hint="default"/>
        <w:w w:val="100"/>
        <w:sz w:val="24"/>
      </w:rPr>
    </w:lvl>
    <w:lvl w:ilvl="1" w:tplc="E4D45A04">
      <w:numFmt w:val="bullet"/>
      <w:lvlText w:val="•"/>
      <w:lvlJc w:val="left"/>
      <w:pPr>
        <w:ind w:left="805" w:hanging="284"/>
      </w:pPr>
      <w:rPr>
        <w:rFonts w:hint="default"/>
      </w:rPr>
    </w:lvl>
    <w:lvl w:ilvl="2" w:tplc="E18C72E8">
      <w:numFmt w:val="bullet"/>
      <w:lvlText w:val="•"/>
      <w:lvlJc w:val="left"/>
      <w:pPr>
        <w:ind w:left="1471" w:hanging="284"/>
      </w:pPr>
      <w:rPr>
        <w:rFonts w:hint="default"/>
      </w:rPr>
    </w:lvl>
    <w:lvl w:ilvl="3" w:tplc="8FEE3324">
      <w:numFmt w:val="bullet"/>
      <w:lvlText w:val="•"/>
      <w:lvlJc w:val="left"/>
      <w:pPr>
        <w:ind w:left="2136" w:hanging="284"/>
      </w:pPr>
      <w:rPr>
        <w:rFonts w:hint="default"/>
      </w:rPr>
    </w:lvl>
    <w:lvl w:ilvl="4" w:tplc="5CDAA102">
      <w:numFmt w:val="bullet"/>
      <w:lvlText w:val="•"/>
      <w:lvlJc w:val="left"/>
      <w:pPr>
        <w:ind w:left="2802" w:hanging="284"/>
      </w:pPr>
      <w:rPr>
        <w:rFonts w:hint="default"/>
      </w:rPr>
    </w:lvl>
    <w:lvl w:ilvl="5" w:tplc="6018EAD8">
      <w:numFmt w:val="bullet"/>
      <w:lvlText w:val="•"/>
      <w:lvlJc w:val="left"/>
      <w:pPr>
        <w:ind w:left="3468" w:hanging="284"/>
      </w:pPr>
      <w:rPr>
        <w:rFonts w:hint="default"/>
      </w:rPr>
    </w:lvl>
    <w:lvl w:ilvl="6" w:tplc="E6FCDC8E">
      <w:numFmt w:val="bullet"/>
      <w:lvlText w:val="•"/>
      <w:lvlJc w:val="left"/>
      <w:pPr>
        <w:ind w:left="4133" w:hanging="284"/>
      </w:pPr>
      <w:rPr>
        <w:rFonts w:hint="default"/>
      </w:rPr>
    </w:lvl>
    <w:lvl w:ilvl="7" w:tplc="CC22B994">
      <w:numFmt w:val="bullet"/>
      <w:lvlText w:val="•"/>
      <w:lvlJc w:val="left"/>
      <w:pPr>
        <w:ind w:left="4799" w:hanging="284"/>
      </w:pPr>
      <w:rPr>
        <w:rFonts w:hint="default"/>
      </w:rPr>
    </w:lvl>
    <w:lvl w:ilvl="8" w:tplc="D77AEBCC">
      <w:numFmt w:val="bullet"/>
      <w:lvlText w:val="•"/>
      <w:lvlJc w:val="left"/>
      <w:pPr>
        <w:ind w:left="5464" w:hanging="284"/>
      </w:pPr>
      <w:rPr>
        <w:rFonts w:hint="default"/>
      </w:rPr>
    </w:lvl>
  </w:abstractNum>
  <w:abstractNum w:abstractNumId="6" w15:restartNumberingAfterBreak="0">
    <w:nsid w:val="12FF0005"/>
    <w:multiLevelType w:val="hybridMultilevel"/>
    <w:tmpl w:val="B9962C12"/>
    <w:lvl w:ilvl="0" w:tplc="39ECA292">
      <w:numFmt w:val="decimal"/>
      <w:lvlText w:val="%1."/>
      <w:lvlJc w:val="left"/>
      <w:pPr>
        <w:ind w:left="362" w:hanging="41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15ED928">
      <w:start w:val="3"/>
      <w:numFmt w:val="decimal"/>
      <w:lvlText w:val="%2."/>
      <w:lvlJc w:val="left"/>
      <w:pPr>
        <w:ind w:left="3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6498A5D6">
      <w:numFmt w:val="bullet"/>
      <w:lvlText w:val="•"/>
      <w:lvlJc w:val="left"/>
      <w:pPr>
        <w:ind w:left="2368" w:hanging="425"/>
      </w:pPr>
      <w:rPr>
        <w:rFonts w:hint="default"/>
      </w:rPr>
    </w:lvl>
    <w:lvl w:ilvl="3" w:tplc="8B361508">
      <w:numFmt w:val="bullet"/>
      <w:lvlText w:val="•"/>
      <w:lvlJc w:val="left"/>
      <w:pPr>
        <w:ind w:left="3372" w:hanging="425"/>
      </w:pPr>
      <w:rPr>
        <w:rFonts w:hint="default"/>
      </w:rPr>
    </w:lvl>
    <w:lvl w:ilvl="4" w:tplc="2BF4A214">
      <w:numFmt w:val="bullet"/>
      <w:lvlText w:val="•"/>
      <w:lvlJc w:val="left"/>
      <w:pPr>
        <w:ind w:left="4376" w:hanging="425"/>
      </w:pPr>
      <w:rPr>
        <w:rFonts w:hint="default"/>
      </w:rPr>
    </w:lvl>
    <w:lvl w:ilvl="5" w:tplc="69F448D0">
      <w:numFmt w:val="bullet"/>
      <w:lvlText w:val="•"/>
      <w:lvlJc w:val="left"/>
      <w:pPr>
        <w:ind w:left="5380" w:hanging="425"/>
      </w:pPr>
      <w:rPr>
        <w:rFonts w:hint="default"/>
      </w:rPr>
    </w:lvl>
    <w:lvl w:ilvl="6" w:tplc="C18C8D22">
      <w:numFmt w:val="bullet"/>
      <w:lvlText w:val="•"/>
      <w:lvlJc w:val="left"/>
      <w:pPr>
        <w:ind w:left="6384" w:hanging="425"/>
      </w:pPr>
      <w:rPr>
        <w:rFonts w:hint="default"/>
      </w:rPr>
    </w:lvl>
    <w:lvl w:ilvl="7" w:tplc="D5DE4B0A">
      <w:numFmt w:val="bullet"/>
      <w:lvlText w:val="•"/>
      <w:lvlJc w:val="left"/>
      <w:pPr>
        <w:ind w:left="7388" w:hanging="425"/>
      </w:pPr>
      <w:rPr>
        <w:rFonts w:hint="default"/>
      </w:rPr>
    </w:lvl>
    <w:lvl w:ilvl="8" w:tplc="3B42D3BE">
      <w:numFmt w:val="bullet"/>
      <w:lvlText w:val="•"/>
      <w:lvlJc w:val="left"/>
      <w:pPr>
        <w:ind w:left="8392" w:hanging="425"/>
      </w:pPr>
      <w:rPr>
        <w:rFonts w:hint="default"/>
      </w:rPr>
    </w:lvl>
  </w:abstractNum>
  <w:abstractNum w:abstractNumId="7" w15:restartNumberingAfterBreak="0">
    <w:nsid w:val="1D306666"/>
    <w:multiLevelType w:val="hybridMultilevel"/>
    <w:tmpl w:val="3016013A"/>
    <w:lvl w:ilvl="0" w:tplc="767CFDC4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E1FC3F94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A1AE3D3E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F3DE474E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0F688A5E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C5F01A3C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B702401C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03B8201E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600E4EEA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8" w15:restartNumberingAfterBreak="0">
    <w:nsid w:val="203309B7"/>
    <w:multiLevelType w:val="hybridMultilevel"/>
    <w:tmpl w:val="B8CC2394"/>
    <w:lvl w:ilvl="0" w:tplc="6108099A">
      <w:numFmt w:val="bullet"/>
      <w:lvlText w:val="-"/>
      <w:lvlJc w:val="left"/>
      <w:pPr>
        <w:ind w:left="1255" w:hanging="286"/>
      </w:pPr>
      <w:rPr>
        <w:rFonts w:ascii="Times New Roman" w:eastAsia="Times New Roman" w:hAnsi="Times New Roman" w:hint="default"/>
        <w:w w:val="93"/>
        <w:sz w:val="28"/>
      </w:rPr>
    </w:lvl>
    <w:lvl w:ilvl="1" w:tplc="9F0ABCFC">
      <w:numFmt w:val="bullet"/>
      <w:lvlText w:val="•"/>
      <w:lvlJc w:val="left"/>
      <w:pPr>
        <w:ind w:left="2144" w:hanging="286"/>
      </w:pPr>
      <w:rPr>
        <w:rFonts w:hint="default"/>
      </w:rPr>
    </w:lvl>
    <w:lvl w:ilvl="2" w:tplc="C936D7AC">
      <w:numFmt w:val="bullet"/>
      <w:lvlText w:val="•"/>
      <w:lvlJc w:val="left"/>
      <w:pPr>
        <w:ind w:left="3028" w:hanging="286"/>
      </w:pPr>
      <w:rPr>
        <w:rFonts w:hint="default"/>
      </w:rPr>
    </w:lvl>
    <w:lvl w:ilvl="3" w:tplc="7FFA3B6A">
      <w:numFmt w:val="bullet"/>
      <w:lvlText w:val="•"/>
      <w:lvlJc w:val="left"/>
      <w:pPr>
        <w:ind w:left="3912" w:hanging="286"/>
      </w:pPr>
      <w:rPr>
        <w:rFonts w:hint="default"/>
      </w:rPr>
    </w:lvl>
    <w:lvl w:ilvl="4" w:tplc="BCF807B6">
      <w:numFmt w:val="bullet"/>
      <w:lvlText w:val="•"/>
      <w:lvlJc w:val="left"/>
      <w:pPr>
        <w:ind w:left="4796" w:hanging="286"/>
      </w:pPr>
      <w:rPr>
        <w:rFonts w:hint="default"/>
      </w:rPr>
    </w:lvl>
    <w:lvl w:ilvl="5" w:tplc="2476042A">
      <w:numFmt w:val="bullet"/>
      <w:lvlText w:val="•"/>
      <w:lvlJc w:val="left"/>
      <w:pPr>
        <w:ind w:left="5680" w:hanging="286"/>
      </w:pPr>
      <w:rPr>
        <w:rFonts w:hint="default"/>
      </w:rPr>
    </w:lvl>
    <w:lvl w:ilvl="6" w:tplc="FBEADEC0">
      <w:numFmt w:val="bullet"/>
      <w:lvlText w:val="•"/>
      <w:lvlJc w:val="left"/>
      <w:pPr>
        <w:ind w:left="6564" w:hanging="286"/>
      </w:pPr>
      <w:rPr>
        <w:rFonts w:hint="default"/>
      </w:rPr>
    </w:lvl>
    <w:lvl w:ilvl="7" w:tplc="F064ABAA">
      <w:numFmt w:val="bullet"/>
      <w:lvlText w:val="•"/>
      <w:lvlJc w:val="left"/>
      <w:pPr>
        <w:ind w:left="7448" w:hanging="286"/>
      </w:pPr>
      <w:rPr>
        <w:rFonts w:hint="default"/>
      </w:rPr>
    </w:lvl>
    <w:lvl w:ilvl="8" w:tplc="0B10C378">
      <w:numFmt w:val="bullet"/>
      <w:lvlText w:val="•"/>
      <w:lvlJc w:val="left"/>
      <w:pPr>
        <w:ind w:left="8332" w:hanging="286"/>
      </w:pPr>
      <w:rPr>
        <w:rFonts w:hint="default"/>
      </w:rPr>
    </w:lvl>
  </w:abstractNum>
  <w:abstractNum w:abstractNumId="9" w15:restartNumberingAfterBreak="0">
    <w:nsid w:val="245A5A28"/>
    <w:multiLevelType w:val="hybridMultilevel"/>
    <w:tmpl w:val="10CE2DE6"/>
    <w:lvl w:ilvl="0" w:tplc="516897B4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3CDC560C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A442E726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43486F5A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5A864886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8EC24E7E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B54C9DB2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599AE88C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DDEE9712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10" w15:restartNumberingAfterBreak="0">
    <w:nsid w:val="2A1C37EF"/>
    <w:multiLevelType w:val="hybridMultilevel"/>
    <w:tmpl w:val="1966CAD8"/>
    <w:lvl w:ilvl="0" w:tplc="3578C782">
      <w:start w:val="1"/>
      <w:numFmt w:val="decimal"/>
      <w:lvlText w:val="%1."/>
      <w:lvlJc w:val="left"/>
      <w:pPr>
        <w:ind w:left="362" w:hanging="73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0049250">
      <w:numFmt w:val="bullet"/>
      <w:lvlText w:val="•"/>
      <w:lvlJc w:val="left"/>
      <w:pPr>
        <w:ind w:left="1364" w:hanging="732"/>
      </w:pPr>
      <w:rPr>
        <w:rFonts w:hint="default"/>
      </w:rPr>
    </w:lvl>
    <w:lvl w:ilvl="2" w:tplc="AF0252F6">
      <w:numFmt w:val="bullet"/>
      <w:lvlText w:val="•"/>
      <w:lvlJc w:val="left"/>
      <w:pPr>
        <w:ind w:left="2368" w:hanging="732"/>
      </w:pPr>
      <w:rPr>
        <w:rFonts w:hint="default"/>
      </w:rPr>
    </w:lvl>
    <w:lvl w:ilvl="3" w:tplc="066CD89E">
      <w:numFmt w:val="bullet"/>
      <w:lvlText w:val="•"/>
      <w:lvlJc w:val="left"/>
      <w:pPr>
        <w:ind w:left="3372" w:hanging="732"/>
      </w:pPr>
      <w:rPr>
        <w:rFonts w:hint="default"/>
      </w:rPr>
    </w:lvl>
    <w:lvl w:ilvl="4" w:tplc="D910E6CC">
      <w:numFmt w:val="bullet"/>
      <w:lvlText w:val="•"/>
      <w:lvlJc w:val="left"/>
      <w:pPr>
        <w:ind w:left="4376" w:hanging="732"/>
      </w:pPr>
      <w:rPr>
        <w:rFonts w:hint="default"/>
      </w:rPr>
    </w:lvl>
    <w:lvl w:ilvl="5" w:tplc="E4727572">
      <w:numFmt w:val="bullet"/>
      <w:lvlText w:val="•"/>
      <w:lvlJc w:val="left"/>
      <w:pPr>
        <w:ind w:left="5380" w:hanging="732"/>
      </w:pPr>
      <w:rPr>
        <w:rFonts w:hint="default"/>
      </w:rPr>
    </w:lvl>
    <w:lvl w:ilvl="6" w:tplc="161CB1D8">
      <w:numFmt w:val="bullet"/>
      <w:lvlText w:val="•"/>
      <w:lvlJc w:val="left"/>
      <w:pPr>
        <w:ind w:left="6384" w:hanging="732"/>
      </w:pPr>
      <w:rPr>
        <w:rFonts w:hint="default"/>
      </w:rPr>
    </w:lvl>
    <w:lvl w:ilvl="7" w:tplc="1DF008EC">
      <w:numFmt w:val="bullet"/>
      <w:lvlText w:val="•"/>
      <w:lvlJc w:val="left"/>
      <w:pPr>
        <w:ind w:left="7388" w:hanging="732"/>
      </w:pPr>
      <w:rPr>
        <w:rFonts w:hint="default"/>
      </w:rPr>
    </w:lvl>
    <w:lvl w:ilvl="8" w:tplc="A148CD44">
      <w:numFmt w:val="bullet"/>
      <w:lvlText w:val="•"/>
      <w:lvlJc w:val="left"/>
      <w:pPr>
        <w:ind w:left="8392" w:hanging="732"/>
      </w:pPr>
      <w:rPr>
        <w:rFonts w:hint="default"/>
      </w:rPr>
    </w:lvl>
  </w:abstractNum>
  <w:abstractNum w:abstractNumId="11" w15:restartNumberingAfterBreak="0">
    <w:nsid w:val="2D7E7775"/>
    <w:multiLevelType w:val="multilevel"/>
    <w:tmpl w:val="486811BA"/>
    <w:lvl w:ilvl="0">
      <w:start w:val="1"/>
      <w:numFmt w:val="decimal"/>
      <w:lvlText w:val="%1."/>
      <w:lvlJc w:val="left"/>
      <w:pPr>
        <w:ind w:left="1039" w:hanging="42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394" w:hanging="425"/>
      </w:pPr>
      <w:rPr>
        <w:rFonts w:ascii="Times New Roman" w:eastAsia="Times New Roman" w:hAnsi="Times New Roman" w:cs="Times New Roman" w:hint="default"/>
        <w:b/>
        <w:bCs/>
        <w:i/>
        <w:spacing w:val="-6"/>
        <w:w w:val="98"/>
        <w:sz w:val="28"/>
        <w:szCs w:val="28"/>
      </w:rPr>
    </w:lvl>
    <w:lvl w:ilvl="2">
      <w:numFmt w:val="bullet"/>
      <w:lvlText w:val="•"/>
      <w:lvlJc w:val="left"/>
      <w:pPr>
        <w:ind w:left="2366" w:hanging="425"/>
      </w:pPr>
      <w:rPr>
        <w:rFonts w:hint="default"/>
      </w:rPr>
    </w:lvl>
    <w:lvl w:ilvl="3">
      <w:numFmt w:val="bullet"/>
      <w:lvlText w:val="•"/>
      <w:lvlJc w:val="left"/>
      <w:pPr>
        <w:ind w:left="3333" w:hanging="425"/>
      </w:pPr>
      <w:rPr>
        <w:rFonts w:hint="default"/>
      </w:rPr>
    </w:lvl>
    <w:lvl w:ilvl="4">
      <w:numFmt w:val="bullet"/>
      <w:lvlText w:val="•"/>
      <w:lvlJc w:val="left"/>
      <w:pPr>
        <w:ind w:left="4300" w:hanging="425"/>
      </w:pPr>
      <w:rPr>
        <w:rFonts w:hint="default"/>
      </w:rPr>
    </w:lvl>
    <w:lvl w:ilvl="5">
      <w:numFmt w:val="bullet"/>
      <w:lvlText w:val="•"/>
      <w:lvlJc w:val="left"/>
      <w:pPr>
        <w:ind w:left="5267" w:hanging="425"/>
      </w:pPr>
      <w:rPr>
        <w:rFonts w:hint="default"/>
      </w:rPr>
    </w:lvl>
    <w:lvl w:ilvl="6">
      <w:numFmt w:val="bullet"/>
      <w:lvlText w:val="•"/>
      <w:lvlJc w:val="left"/>
      <w:pPr>
        <w:ind w:left="6233" w:hanging="425"/>
      </w:pPr>
      <w:rPr>
        <w:rFonts w:hint="default"/>
      </w:rPr>
    </w:lvl>
    <w:lvl w:ilvl="7">
      <w:numFmt w:val="bullet"/>
      <w:lvlText w:val="•"/>
      <w:lvlJc w:val="left"/>
      <w:pPr>
        <w:ind w:left="7200" w:hanging="425"/>
      </w:pPr>
      <w:rPr>
        <w:rFonts w:hint="default"/>
      </w:rPr>
    </w:lvl>
    <w:lvl w:ilvl="8">
      <w:numFmt w:val="bullet"/>
      <w:lvlText w:val="•"/>
      <w:lvlJc w:val="left"/>
      <w:pPr>
        <w:ind w:left="8167" w:hanging="425"/>
      </w:pPr>
      <w:rPr>
        <w:rFonts w:hint="default"/>
      </w:rPr>
    </w:lvl>
  </w:abstractNum>
  <w:abstractNum w:abstractNumId="12" w15:restartNumberingAfterBreak="0">
    <w:nsid w:val="3A48098F"/>
    <w:multiLevelType w:val="hybridMultilevel"/>
    <w:tmpl w:val="D24C3D1C"/>
    <w:lvl w:ilvl="0" w:tplc="E2882250">
      <w:start w:val="1"/>
      <w:numFmt w:val="decimal"/>
      <w:lvlText w:val="%1."/>
      <w:lvlJc w:val="left"/>
      <w:pPr>
        <w:ind w:left="149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02001C4">
      <w:numFmt w:val="bullet"/>
      <w:lvlText w:val="•"/>
      <w:lvlJc w:val="left"/>
      <w:pPr>
        <w:ind w:left="3200" w:hanging="425"/>
      </w:pPr>
      <w:rPr>
        <w:rFonts w:hint="default"/>
      </w:rPr>
    </w:lvl>
    <w:lvl w:ilvl="2" w:tplc="F8F2E598">
      <w:numFmt w:val="bullet"/>
      <w:lvlText w:val="•"/>
      <w:lvlJc w:val="left"/>
      <w:pPr>
        <w:ind w:left="4000" w:hanging="425"/>
      </w:pPr>
      <w:rPr>
        <w:rFonts w:hint="default"/>
      </w:rPr>
    </w:lvl>
    <w:lvl w:ilvl="3" w:tplc="BF0CDE9C">
      <w:numFmt w:val="bullet"/>
      <w:lvlText w:val="•"/>
      <w:lvlJc w:val="left"/>
      <w:pPr>
        <w:ind w:left="4800" w:hanging="425"/>
      </w:pPr>
      <w:rPr>
        <w:rFonts w:hint="default"/>
      </w:rPr>
    </w:lvl>
    <w:lvl w:ilvl="4" w:tplc="B590E294">
      <w:numFmt w:val="bullet"/>
      <w:lvlText w:val="•"/>
      <w:lvlJc w:val="left"/>
      <w:pPr>
        <w:ind w:left="5600" w:hanging="425"/>
      </w:pPr>
      <w:rPr>
        <w:rFonts w:hint="default"/>
      </w:rPr>
    </w:lvl>
    <w:lvl w:ilvl="5" w:tplc="C3F05932">
      <w:numFmt w:val="bullet"/>
      <w:lvlText w:val="•"/>
      <w:lvlJc w:val="left"/>
      <w:pPr>
        <w:ind w:left="6400" w:hanging="425"/>
      </w:pPr>
      <w:rPr>
        <w:rFonts w:hint="default"/>
      </w:rPr>
    </w:lvl>
    <w:lvl w:ilvl="6" w:tplc="4C8025AC">
      <w:numFmt w:val="bullet"/>
      <w:lvlText w:val="•"/>
      <w:lvlJc w:val="left"/>
      <w:pPr>
        <w:ind w:left="7200" w:hanging="425"/>
      </w:pPr>
      <w:rPr>
        <w:rFonts w:hint="default"/>
      </w:rPr>
    </w:lvl>
    <w:lvl w:ilvl="7" w:tplc="B964CBE8">
      <w:numFmt w:val="bullet"/>
      <w:lvlText w:val="•"/>
      <w:lvlJc w:val="left"/>
      <w:pPr>
        <w:ind w:left="8000" w:hanging="425"/>
      </w:pPr>
      <w:rPr>
        <w:rFonts w:hint="default"/>
      </w:rPr>
    </w:lvl>
    <w:lvl w:ilvl="8" w:tplc="FE0A4BB8">
      <w:numFmt w:val="bullet"/>
      <w:lvlText w:val="•"/>
      <w:lvlJc w:val="left"/>
      <w:pPr>
        <w:ind w:left="8800" w:hanging="425"/>
      </w:pPr>
      <w:rPr>
        <w:rFonts w:hint="default"/>
      </w:rPr>
    </w:lvl>
  </w:abstractNum>
  <w:abstractNum w:abstractNumId="13" w15:restartNumberingAfterBreak="0">
    <w:nsid w:val="3B38233A"/>
    <w:multiLevelType w:val="hybridMultilevel"/>
    <w:tmpl w:val="60BC97F8"/>
    <w:lvl w:ilvl="0" w:tplc="99DE5EE0">
      <w:numFmt w:val="bullet"/>
      <w:lvlText w:val="-"/>
      <w:lvlJc w:val="left"/>
      <w:pPr>
        <w:ind w:left="262" w:hanging="286"/>
      </w:pPr>
      <w:rPr>
        <w:rFonts w:ascii="Courier New" w:eastAsia="Times New Roman" w:hAnsi="Courier New" w:hint="default"/>
        <w:w w:val="100"/>
        <w:sz w:val="28"/>
      </w:rPr>
    </w:lvl>
    <w:lvl w:ilvl="1" w:tplc="24D68AC8">
      <w:numFmt w:val="bullet"/>
      <w:lvlText w:val="•"/>
      <w:lvlJc w:val="left"/>
      <w:pPr>
        <w:ind w:left="1244" w:hanging="286"/>
      </w:pPr>
      <w:rPr>
        <w:rFonts w:hint="default"/>
      </w:rPr>
    </w:lvl>
    <w:lvl w:ilvl="2" w:tplc="BC78E044">
      <w:numFmt w:val="bullet"/>
      <w:lvlText w:val="•"/>
      <w:lvlJc w:val="left"/>
      <w:pPr>
        <w:ind w:left="2228" w:hanging="286"/>
      </w:pPr>
      <w:rPr>
        <w:rFonts w:hint="default"/>
      </w:rPr>
    </w:lvl>
    <w:lvl w:ilvl="3" w:tplc="1B0AA806">
      <w:numFmt w:val="bullet"/>
      <w:lvlText w:val="•"/>
      <w:lvlJc w:val="left"/>
      <w:pPr>
        <w:ind w:left="3212" w:hanging="286"/>
      </w:pPr>
      <w:rPr>
        <w:rFonts w:hint="default"/>
      </w:rPr>
    </w:lvl>
    <w:lvl w:ilvl="4" w:tplc="6862FB2E">
      <w:numFmt w:val="bullet"/>
      <w:lvlText w:val="•"/>
      <w:lvlJc w:val="left"/>
      <w:pPr>
        <w:ind w:left="4196" w:hanging="286"/>
      </w:pPr>
      <w:rPr>
        <w:rFonts w:hint="default"/>
      </w:rPr>
    </w:lvl>
    <w:lvl w:ilvl="5" w:tplc="A93A874E">
      <w:numFmt w:val="bullet"/>
      <w:lvlText w:val="•"/>
      <w:lvlJc w:val="left"/>
      <w:pPr>
        <w:ind w:left="5180" w:hanging="286"/>
      </w:pPr>
      <w:rPr>
        <w:rFonts w:hint="default"/>
      </w:rPr>
    </w:lvl>
    <w:lvl w:ilvl="6" w:tplc="57443C62">
      <w:numFmt w:val="bullet"/>
      <w:lvlText w:val="•"/>
      <w:lvlJc w:val="left"/>
      <w:pPr>
        <w:ind w:left="6164" w:hanging="286"/>
      </w:pPr>
      <w:rPr>
        <w:rFonts w:hint="default"/>
      </w:rPr>
    </w:lvl>
    <w:lvl w:ilvl="7" w:tplc="EEDAA20A">
      <w:numFmt w:val="bullet"/>
      <w:lvlText w:val="•"/>
      <w:lvlJc w:val="left"/>
      <w:pPr>
        <w:ind w:left="7148" w:hanging="286"/>
      </w:pPr>
      <w:rPr>
        <w:rFonts w:hint="default"/>
      </w:rPr>
    </w:lvl>
    <w:lvl w:ilvl="8" w:tplc="FE48BB8E">
      <w:numFmt w:val="bullet"/>
      <w:lvlText w:val="•"/>
      <w:lvlJc w:val="left"/>
      <w:pPr>
        <w:ind w:left="8132" w:hanging="286"/>
      </w:pPr>
      <w:rPr>
        <w:rFonts w:hint="default"/>
      </w:rPr>
    </w:lvl>
  </w:abstractNum>
  <w:abstractNum w:abstractNumId="14" w15:restartNumberingAfterBreak="0">
    <w:nsid w:val="55BE0F45"/>
    <w:multiLevelType w:val="multilevel"/>
    <w:tmpl w:val="4D74C66A"/>
    <w:lvl w:ilvl="0">
      <w:start w:val="1"/>
      <w:numFmt w:val="decimal"/>
      <w:lvlText w:val="%1."/>
      <w:lvlJc w:val="left"/>
      <w:pPr>
        <w:ind w:left="689" w:hanging="42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689" w:hanging="428"/>
      </w:pPr>
      <w:rPr>
        <w:rFonts w:ascii="Times New Roman" w:eastAsia="Times New Roman" w:hAnsi="Times New Roman" w:cs="Times New Roman" w:hint="default"/>
        <w:i/>
        <w:spacing w:val="-5"/>
        <w:w w:val="100"/>
        <w:sz w:val="24"/>
        <w:szCs w:val="24"/>
      </w:rPr>
    </w:lvl>
    <w:lvl w:ilvl="2">
      <w:numFmt w:val="bullet"/>
      <w:lvlText w:val="•"/>
      <w:lvlJc w:val="left"/>
      <w:pPr>
        <w:ind w:left="2564" w:hanging="428"/>
      </w:pPr>
      <w:rPr>
        <w:rFonts w:hint="default"/>
      </w:rPr>
    </w:lvl>
    <w:lvl w:ilvl="3">
      <w:numFmt w:val="bullet"/>
      <w:lvlText w:val="•"/>
      <w:lvlJc w:val="left"/>
      <w:pPr>
        <w:ind w:left="3506" w:hanging="428"/>
      </w:pPr>
      <w:rPr>
        <w:rFonts w:hint="default"/>
      </w:rPr>
    </w:lvl>
    <w:lvl w:ilvl="4">
      <w:numFmt w:val="bullet"/>
      <w:lvlText w:val="•"/>
      <w:lvlJc w:val="left"/>
      <w:pPr>
        <w:ind w:left="4448" w:hanging="428"/>
      </w:pPr>
      <w:rPr>
        <w:rFonts w:hint="default"/>
      </w:rPr>
    </w:lvl>
    <w:lvl w:ilvl="5">
      <w:numFmt w:val="bullet"/>
      <w:lvlText w:val="•"/>
      <w:lvlJc w:val="left"/>
      <w:pPr>
        <w:ind w:left="5390" w:hanging="428"/>
      </w:pPr>
      <w:rPr>
        <w:rFonts w:hint="default"/>
      </w:rPr>
    </w:lvl>
    <w:lvl w:ilvl="6">
      <w:numFmt w:val="bullet"/>
      <w:lvlText w:val="•"/>
      <w:lvlJc w:val="left"/>
      <w:pPr>
        <w:ind w:left="6332" w:hanging="428"/>
      </w:pPr>
      <w:rPr>
        <w:rFonts w:hint="default"/>
      </w:rPr>
    </w:lvl>
    <w:lvl w:ilvl="7">
      <w:numFmt w:val="bullet"/>
      <w:lvlText w:val="•"/>
      <w:lvlJc w:val="left"/>
      <w:pPr>
        <w:ind w:left="7274" w:hanging="428"/>
      </w:pPr>
      <w:rPr>
        <w:rFonts w:hint="default"/>
      </w:rPr>
    </w:lvl>
    <w:lvl w:ilvl="8">
      <w:numFmt w:val="bullet"/>
      <w:lvlText w:val="•"/>
      <w:lvlJc w:val="left"/>
      <w:pPr>
        <w:ind w:left="8216" w:hanging="428"/>
      </w:pPr>
      <w:rPr>
        <w:rFonts w:hint="default"/>
      </w:rPr>
    </w:lvl>
  </w:abstractNum>
  <w:abstractNum w:abstractNumId="15" w15:restartNumberingAfterBreak="0">
    <w:nsid w:val="67823804"/>
    <w:multiLevelType w:val="hybridMultilevel"/>
    <w:tmpl w:val="CF0C8BC8"/>
    <w:lvl w:ilvl="0" w:tplc="04A6BB3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  <w:rPr>
        <w:rFonts w:cs="Times New Roman"/>
      </w:rPr>
    </w:lvl>
  </w:abstractNum>
  <w:abstractNum w:abstractNumId="16" w15:restartNumberingAfterBreak="0">
    <w:nsid w:val="695530AC"/>
    <w:multiLevelType w:val="hybridMultilevel"/>
    <w:tmpl w:val="FEA0F45C"/>
    <w:lvl w:ilvl="0" w:tplc="1D3627BC">
      <w:start w:val="1"/>
      <w:numFmt w:val="decimal"/>
      <w:lvlText w:val="%1."/>
      <w:lvlJc w:val="left"/>
      <w:pPr>
        <w:ind w:left="3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9BCA018A">
      <w:numFmt w:val="bullet"/>
      <w:lvlText w:val="•"/>
      <w:lvlJc w:val="left"/>
      <w:pPr>
        <w:ind w:left="1364" w:hanging="425"/>
      </w:pPr>
      <w:rPr>
        <w:rFonts w:hint="default"/>
      </w:rPr>
    </w:lvl>
    <w:lvl w:ilvl="2" w:tplc="78281C4A">
      <w:numFmt w:val="bullet"/>
      <w:lvlText w:val="•"/>
      <w:lvlJc w:val="left"/>
      <w:pPr>
        <w:ind w:left="2368" w:hanging="425"/>
      </w:pPr>
      <w:rPr>
        <w:rFonts w:hint="default"/>
      </w:rPr>
    </w:lvl>
    <w:lvl w:ilvl="3" w:tplc="9B6ABEAA">
      <w:numFmt w:val="bullet"/>
      <w:lvlText w:val="•"/>
      <w:lvlJc w:val="left"/>
      <w:pPr>
        <w:ind w:left="3372" w:hanging="425"/>
      </w:pPr>
      <w:rPr>
        <w:rFonts w:hint="default"/>
      </w:rPr>
    </w:lvl>
    <w:lvl w:ilvl="4" w:tplc="11647F1C">
      <w:numFmt w:val="bullet"/>
      <w:lvlText w:val="•"/>
      <w:lvlJc w:val="left"/>
      <w:pPr>
        <w:ind w:left="4376" w:hanging="425"/>
      </w:pPr>
      <w:rPr>
        <w:rFonts w:hint="default"/>
      </w:rPr>
    </w:lvl>
    <w:lvl w:ilvl="5" w:tplc="CF78DB0A">
      <w:numFmt w:val="bullet"/>
      <w:lvlText w:val="•"/>
      <w:lvlJc w:val="left"/>
      <w:pPr>
        <w:ind w:left="5380" w:hanging="425"/>
      </w:pPr>
      <w:rPr>
        <w:rFonts w:hint="default"/>
      </w:rPr>
    </w:lvl>
    <w:lvl w:ilvl="6" w:tplc="A3AA44DA">
      <w:numFmt w:val="bullet"/>
      <w:lvlText w:val="•"/>
      <w:lvlJc w:val="left"/>
      <w:pPr>
        <w:ind w:left="6384" w:hanging="425"/>
      </w:pPr>
      <w:rPr>
        <w:rFonts w:hint="default"/>
      </w:rPr>
    </w:lvl>
    <w:lvl w:ilvl="7" w:tplc="EFC891CC">
      <w:numFmt w:val="bullet"/>
      <w:lvlText w:val="•"/>
      <w:lvlJc w:val="left"/>
      <w:pPr>
        <w:ind w:left="7388" w:hanging="425"/>
      </w:pPr>
      <w:rPr>
        <w:rFonts w:hint="default"/>
      </w:rPr>
    </w:lvl>
    <w:lvl w:ilvl="8" w:tplc="D69E2776">
      <w:numFmt w:val="bullet"/>
      <w:lvlText w:val="•"/>
      <w:lvlJc w:val="left"/>
      <w:pPr>
        <w:ind w:left="8392" w:hanging="425"/>
      </w:pPr>
      <w:rPr>
        <w:rFonts w:hint="default"/>
      </w:rPr>
    </w:lvl>
  </w:abstractNum>
  <w:abstractNum w:abstractNumId="17" w15:restartNumberingAfterBreak="0">
    <w:nsid w:val="6D441121"/>
    <w:multiLevelType w:val="multilevel"/>
    <w:tmpl w:val="9C76062A"/>
    <w:lvl w:ilvl="0">
      <w:start w:val="1"/>
      <w:numFmt w:val="decimal"/>
      <w:lvlText w:val="%1."/>
      <w:lvlJc w:val="left"/>
      <w:pPr>
        <w:tabs>
          <w:tab w:val="num" w:pos="529"/>
        </w:tabs>
        <w:ind w:left="529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589"/>
        </w:tabs>
        <w:ind w:left="589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889"/>
        </w:tabs>
        <w:ind w:left="88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889"/>
        </w:tabs>
        <w:ind w:left="88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249"/>
        </w:tabs>
        <w:ind w:left="124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249"/>
        </w:tabs>
        <w:ind w:left="124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09"/>
        </w:tabs>
        <w:ind w:left="160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09"/>
        </w:tabs>
        <w:ind w:left="160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69"/>
        </w:tabs>
        <w:ind w:left="1969" w:hanging="1800"/>
      </w:pPr>
      <w:rPr>
        <w:rFonts w:cs="Times New Roman" w:hint="default"/>
        <w:b/>
      </w:rPr>
    </w:lvl>
  </w:abstractNum>
  <w:abstractNum w:abstractNumId="18" w15:restartNumberingAfterBreak="0">
    <w:nsid w:val="70B77F3E"/>
    <w:multiLevelType w:val="hybridMultilevel"/>
    <w:tmpl w:val="3DD220B4"/>
    <w:lvl w:ilvl="0" w:tplc="01D0F77C">
      <w:numFmt w:val="none"/>
      <w:lvlText w:val=""/>
      <w:lvlJc w:val="left"/>
      <w:pPr>
        <w:tabs>
          <w:tab w:val="num" w:pos="360"/>
        </w:tabs>
      </w:pPr>
    </w:lvl>
    <w:lvl w:ilvl="1" w:tplc="120E29DC">
      <w:numFmt w:val="none"/>
      <w:lvlText w:val=""/>
      <w:lvlJc w:val="left"/>
      <w:pPr>
        <w:tabs>
          <w:tab w:val="num" w:pos="360"/>
        </w:tabs>
      </w:pPr>
    </w:lvl>
    <w:lvl w:ilvl="2" w:tplc="66F2EF5E">
      <w:numFmt w:val="bullet"/>
      <w:lvlText w:val="-"/>
      <w:lvlJc w:val="left"/>
      <w:pPr>
        <w:ind w:left="213" w:hanging="1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 w:tplc="93F21E0E">
      <w:numFmt w:val="bullet"/>
      <w:lvlText w:val="•"/>
      <w:lvlJc w:val="left"/>
      <w:pPr>
        <w:ind w:left="3365" w:hanging="156"/>
      </w:pPr>
      <w:rPr>
        <w:rFonts w:hint="default"/>
        <w:lang w:val="ru-RU" w:eastAsia="en-US" w:bidi="ar-SA"/>
      </w:rPr>
    </w:lvl>
    <w:lvl w:ilvl="4" w:tplc="68D64958">
      <w:numFmt w:val="bullet"/>
      <w:lvlText w:val="•"/>
      <w:lvlJc w:val="left"/>
      <w:pPr>
        <w:ind w:left="4368" w:hanging="156"/>
      </w:pPr>
      <w:rPr>
        <w:rFonts w:hint="default"/>
        <w:lang w:val="ru-RU" w:eastAsia="en-US" w:bidi="ar-SA"/>
      </w:rPr>
    </w:lvl>
    <w:lvl w:ilvl="5" w:tplc="2F4AACE6">
      <w:numFmt w:val="bullet"/>
      <w:lvlText w:val="•"/>
      <w:lvlJc w:val="left"/>
      <w:pPr>
        <w:ind w:left="5371" w:hanging="156"/>
      </w:pPr>
      <w:rPr>
        <w:rFonts w:hint="default"/>
        <w:lang w:val="ru-RU" w:eastAsia="en-US" w:bidi="ar-SA"/>
      </w:rPr>
    </w:lvl>
    <w:lvl w:ilvl="6" w:tplc="927C14E2">
      <w:numFmt w:val="bullet"/>
      <w:lvlText w:val="•"/>
      <w:lvlJc w:val="left"/>
      <w:pPr>
        <w:ind w:left="6374" w:hanging="156"/>
      </w:pPr>
      <w:rPr>
        <w:rFonts w:hint="default"/>
        <w:lang w:val="ru-RU" w:eastAsia="en-US" w:bidi="ar-SA"/>
      </w:rPr>
    </w:lvl>
    <w:lvl w:ilvl="7" w:tplc="76CE4002">
      <w:numFmt w:val="bullet"/>
      <w:lvlText w:val="•"/>
      <w:lvlJc w:val="left"/>
      <w:pPr>
        <w:ind w:left="7377" w:hanging="156"/>
      </w:pPr>
      <w:rPr>
        <w:rFonts w:hint="default"/>
        <w:lang w:val="ru-RU" w:eastAsia="en-US" w:bidi="ar-SA"/>
      </w:rPr>
    </w:lvl>
    <w:lvl w:ilvl="8" w:tplc="EB84BD3A">
      <w:numFmt w:val="bullet"/>
      <w:lvlText w:val="•"/>
      <w:lvlJc w:val="left"/>
      <w:pPr>
        <w:ind w:left="8380" w:hanging="156"/>
      </w:pPr>
      <w:rPr>
        <w:rFonts w:hint="default"/>
        <w:lang w:val="ru-RU" w:eastAsia="en-US" w:bidi="ar-SA"/>
      </w:rPr>
    </w:lvl>
  </w:abstractNum>
  <w:abstractNum w:abstractNumId="19" w15:restartNumberingAfterBreak="0">
    <w:nsid w:val="75436BF8"/>
    <w:multiLevelType w:val="hybridMultilevel"/>
    <w:tmpl w:val="8B7A6106"/>
    <w:lvl w:ilvl="0" w:tplc="BDFC1FF0">
      <w:numFmt w:val="bullet"/>
      <w:lvlText w:val="-"/>
      <w:lvlJc w:val="left"/>
      <w:pPr>
        <w:ind w:left="262" w:hanging="233"/>
      </w:pPr>
      <w:rPr>
        <w:rFonts w:ascii="Times New Roman" w:eastAsia="Times New Roman" w:hAnsi="Times New Roman" w:hint="default"/>
        <w:w w:val="100"/>
        <w:sz w:val="28"/>
      </w:rPr>
    </w:lvl>
    <w:lvl w:ilvl="1" w:tplc="8A5A20B8">
      <w:numFmt w:val="bullet"/>
      <w:lvlText w:val="•"/>
      <w:lvlJc w:val="left"/>
      <w:pPr>
        <w:ind w:left="1244" w:hanging="233"/>
      </w:pPr>
      <w:rPr>
        <w:rFonts w:hint="default"/>
      </w:rPr>
    </w:lvl>
    <w:lvl w:ilvl="2" w:tplc="8486A034">
      <w:numFmt w:val="bullet"/>
      <w:lvlText w:val="•"/>
      <w:lvlJc w:val="left"/>
      <w:pPr>
        <w:ind w:left="2228" w:hanging="233"/>
      </w:pPr>
      <w:rPr>
        <w:rFonts w:hint="default"/>
      </w:rPr>
    </w:lvl>
    <w:lvl w:ilvl="3" w:tplc="5D0AE654">
      <w:numFmt w:val="bullet"/>
      <w:lvlText w:val="•"/>
      <w:lvlJc w:val="left"/>
      <w:pPr>
        <w:ind w:left="3212" w:hanging="233"/>
      </w:pPr>
      <w:rPr>
        <w:rFonts w:hint="default"/>
      </w:rPr>
    </w:lvl>
    <w:lvl w:ilvl="4" w:tplc="B3681946">
      <w:numFmt w:val="bullet"/>
      <w:lvlText w:val="•"/>
      <w:lvlJc w:val="left"/>
      <w:pPr>
        <w:ind w:left="4196" w:hanging="233"/>
      </w:pPr>
      <w:rPr>
        <w:rFonts w:hint="default"/>
      </w:rPr>
    </w:lvl>
    <w:lvl w:ilvl="5" w:tplc="FF9E0586">
      <w:numFmt w:val="bullet"/>
      <w:lvlText w:val="•"/>
      <w:lvlJc w:val="left"/>
      <w:pPr>
        <w:ind w:left="5180" w:hanging="233"/>
      </w:pPr>
      <w:rPr>
        <w:rFonts w:hint="default"/>
      </w:rPr>
    </w:lvl>
    <w:lvl w:ilvl="6" w:tplc="5FDACDB2">
      <w:numFmt w:val="bullet"/>
      <w:lvlText w:val="•"/>
      <w:lvlJc w:val="left"/>
      <w:pPr>
        <w:ind w:left="6164" w:hanging="233"/>
      </w:pPr>
      <w:rPr>
        <w:rFonts w:hint="default"/>
      </w:rPr>
    </w:lvl>
    <w:lvl w:ilvl="7" w:tplc="C6C04B24">
      <w:numFmt w:val="bullet"/>
      <w:lvlText w:val="•"/>
      <w:lvlJc w:val="left"/>
      <w:pPr>
        <w:ind w:left="7148" w:hanging="233"/>
      </w:pPr>
      <w:rPr>
        <w:rFonts w:hint="default"/>
      </w:rPr>
    </w:lvl>
    <w:lvl w:ilvl="8" w:tplc="1534D8DE">
      <w:numFmt w:val="bullet"/>
      <w:lvlText w:val="•"/>
      <w:lvlJc w:val="left"/>
      <w:pPr>
        <w:ind w:left="8132" w:hanging="233"/>
      </w:pPr>
      <w:rPr>
        <w:rFonts w:hint="default"/>
      </w:rPr>
    </w:lvl>
  </w:abstractNum>
  <w:abstractNum w:abstractNumId="20" w15:restartNumberingAfterBreak="0">
    <w:nsid w:val="7CCC601B"/>
    <w:multiLevelType w:val="multilevel"/>
    <w:tmpl w:val="69D0B726"/>
    <w:lvl w:ilvl="0">
      <w:start w:val="2"/>
      <w:numFmt w:val="decimal"/>
      <w:lvlText w:val="%1"/>
      <w:lvlJc w:val="left"/>
      <w:pPr>
        <w:ind w:left="1253" w:hanging="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35" w:hanging="425"/>
      </w:pPr>
      <w:rPr>
        <w:rFonts w:ascii="Times New Roman" w:eastAsia="Times New Roman" w:hAnsi="Times New Roman" w:cs="Times New Roman" w:hint="default"/>
        <w:b/>
        <w:bCs/>
        <w:i/>
        <w:spacing w:val="-6"/>
        <w:w w:val="98"/>
        <w:sz w:val="28"/>
        <w:szCs w:val="28"/>
      </w:rPr>
    </w:lvl>
    <w:lvl w:ilvl="2">
      <w:numFmt w:val="bullet"/>
      <w:lvlText w:val="•"/>
      <w:lvlJc w:val="left"/>
      <w:pPr>
        <w:ind w:left="3028" w:hanging="425"/>
      </w:pPr>
      <w:rPr>
        <w:rFonts w:hint="default"/>
      </w:rPr>
    </w:lvl>
    <w:lvl w:ilvl="3">
      <w:numFmt w:val="bullet"/>
      <w:lvlText w:val="•"/>
      <w:lvlJc w:val="left"/>
      <w:pPr>
        <w:ind w:left="3912" w:hanging="425"/>
      </w:pPr>
      <w:rPr>
        <w:rFonts w:hint="default"/>
      </w:rPr>
    </w:lvl>
    <w:lvl w:ilvl="4">
      <w:numFmt w:val="bullet"/>
      <w:lvlText w:val="•"/>
      <w:lvlJc w:val="left"/>
      <w:pPr>
        <w:ind w:left="4796" w:hanging="425"/>
      </w:pPr>
      <w:rPr>
        <w:rFonts w:hint="default"/>
      </w:rPr>
    </w:lvl>
    <w:lvl w:ilvl="5">
      <w:numFmt w:val="bullet"/>
      <w:lvlText w:val="•"/>
      <w:lvlJc w:val="left"/>
      <w:pPr>
        <w:ind w:left="5680" w:hanging="425"/>
      </w:pPr>
      <w:rPr>
        <w:rFonts w:hint="default"/>
      </w:rPr>
    </w:lvl>
    <w:lvl w:ilvl="6">
      <w:numFmt w:val="bullet"/>
      <w:lvlText w:val="•"/>
      <w:lvlJc w:val="left"/>
      <w:pPr>
        <w:ind w:left="6564" w:hanging="425"/>
      </w:pPr>
      <w:rPr>
        <w:rFonts w:hint="default"/>
      </w:rPr>
    </w:lvl>
    <w:lvl w:ilvl="7">
      <w:numFmt w:val="bullet"/>
      <w:lvlText w:val="•"/>
      <w:lvlJc w:val="left"/>
      <w:pPr>
        <w:ind w:left="7448" w:hanging="425"/>
      </w:pPr>
      <w:rPr>
        <w:rFonts w:hint="default"/>
      </w:rPr>
    </w:lvl>
    <w:lvl w:ilvl="8">
      <w:numFmt w:val="bullet"/>
      <w:lvlText w:val="•"/>
      <w:lvlJc w:val="left"/>
      <w:pPr>
        <w:ind w:left="8332" w:hanging="425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2"/>
  </w:num>
  <w:num w:numId="5">
    <w:abstractNumId w:val="6"/>
  </w:num>
  <w:num w:numId="6">
    <w:abstractNumId w:val="16"/>
  </w:num>
  <w:num w:numId="7">
    <w:abstractNumId w:val="10"/>
  </w:num>
  <w:num w:numId="8">
    <w:abstractNumId w:val="9"/>
  </w:num>
  <w:num w:numId="9">
    <w:abstractNumId w:val="4"/>
  </w:num>
  <w:num w:numId="10">
    <w:abstractNumId w:val="7"/>
  </w:num>
  <w:num w:numId="11">
    <w:abstractNumId w:val="20"/>
  </w:num>
  <w:num w:numId="12">
    <w:abstractNumId w:val="8"/>
  </w:num>
  <w:num w:numId="13">
    <w:abstractNumId w:val="13"/>
  </w:num>
  <w:num w:numId="14">
    <w:abstractNumId w:val="19"/>
  </w:num>
  <w:num w:numId="15">
    <w:abstractNumId w:val="11"/>
  </w:num>
  <w:num w:numId="16">
    <w:abstractNumId w:val="14"/>
  </w:num>
  <w:num w:numId="17">
    <w:abstractNumId w:val="5"/>
  </w:num>
  <w:num w:numId="1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"/>
  </w:num>
  <w:num w:numId="20">
    <w:abstractNumId w:val="0"/>
  </w:num>
  <w:num w:numId="21">
    <w:abstractNumId w:val="17"/>
  </w:num>
  <w:num w:numId="22">
    <w:abstractNumId w:val="15"/>
  </w:num>
  <w:num w:numId="23">
    <w:abstractNumId w:val="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2880"/>
    <w:rsid w:val="000257D2"/>
    <w:rsid w:val="00052467"/>
    <w:rsid w:val="0006528A"/>
    <w:rsid w:val="000F0FB3"/>
    <w:rsid w:val="00100ED7"/>
    <w:rsid w:val="0010584B"/>
    <w:rsid w:val="00163A6E"/>
    <w:rsid w:val="001729A6"/>
    <w:rsid w:val="0017529A"/>
    <w:rsid w:val="001754B6"/>
    <w:rsid w:val="00190637"/>
    <w:rsid w:val="0020637C"/>
    <w:rsid w:val="0023715E"/>
    <w:rsid w:val="00264746"/>
    <w:rsid w:val="00265D10"/>
    <w:rsid w:val="00290CCA"/>
    <w:rsid w:val="002956F6"/>
    <w:rsid w:val="002A57F8"/>
    <w:rsid w:val="002B0A1C"/>
    <w:rsid w:val="002E50B1"/>
    <w:rsid w:val="002E61F7"/>
    <w:rsid w:val="0032415E"/>
    <w:rsid w:val="00351C62"/>
    <w:rsid w:val="00397673"/>
    <w:rsid w:val="003C4B0F"/>
    <w:rsid w:val="00425D2E"/>
    <w:rsid w:val="00432F7D"/>
    <w:rsid w:val="00434300"/>
    <w:rsid w:val="00466732"/>
    <w:rsid w:val="00492A34"/>
    <w:rsid w:val="00496AB4"/>
    <w:rsid w:val="004D48E6"/>
    <w:rsid w:val="004F1E1D"/>
    <w:rsid w:val="00566753"/>
    <w:rsid w:val="005771F8"/>
    <w:rsid w:val="005852AD"/>
    <w:rsid w:val="005A3A15"/>
    <w:rsid w:val="005C4D57"/>
    <w:rsid w:val="005D1F08"/>
    <w:rsid w:val="005F0983"/>
    <w:rsid w:val="006A082C"/>
    <w:rsid w:val="006A4618"/>
    <w:rsid w:val="006B25FB"/>
    <w:rsid w:val="006C4E37"/>
    <w:rsid w:val="006F1E5A"/>
    <w:rsid w:val="00702392"/>
    <w:rsid w:val="00727468"/>
    <w:rsid w:val="00731C49"/>
    <w:rsid w:val="0078378F"/>
    <w:rsid w:val="00791C89"/>
    <w:rsid w:val="0083225E"/>
    <w:rsid w:val="00853862"/>
    <w:rsid w:val="008C238C"/>
    <w:rsid w:val="008D762D"/>
    <w:rsid w:val="00921413"/>
    <w:rsid w:val="00975902"/>
    <w:rsid w:val="009A459D"/>
    <w:rsid w:val="009A5CA1"/>
    <w:rsid w:val="009B38C1"/>
    <w:rsid w:val="009B4C3E"/>
    <w:rsid w:val="009E2007"/>
    <w:rsid w:val="00A244CC"/>
    <w:rsid w:val="00A43A26"/>
    <w:rsid w:val="00A47D53"/>
    <w:rsid w:val="00A560B7"/>
    <w:rsid w:val="00A6341F"/>
    <w:rsid w:val="00A861F7"/>
    <w:rsid w:val="00A905AF"/>
    <w:rsid w:val="00AA75D0"/>
    <w:rsid w:val="00AF0BA3"/>
    <w:rsid w:val="00B402E3"/>
    <w:rsid w:val="00B6710B"/>
    <w:rsid w:val="00B816FF"/>
    <w:rsid w:val="00BB06F8"/>
    <w:rsid w:val="00BB54B5"/>
    <w:rsid w:val="00C07996"/>
    <w:rsid w:val="00C152FA"/>
    <w:rsid w:val="00C174E3"/>
    <w:rsid w:val="00C235C0"/>
    <w:rsid w:val="00C4447A"/>
    <w:rsid w:val="00C5484B"/>
    <w:rsid w:val="00C623FF"/>
    <w:rsid w:val="00CA00AF"/>
    <w:rsid w:val="00CB0F0C"/>
    <w:rsid w:val="00CC268E"/>
    <w:rsid w:val="00CC4DD1"/>
    <w:rsid w:val="00CE39EC"/>
    <w:rsid w:val="00D0289F"/>
    <w:rsid w:val="00D74169"/>
    <w:rsid w:val="00D92475"/>
    <w:rsid w:val="00DA1C9E"/>
    <w:rsid w:val="00DA7CDA"/>
    <w:rsid w:val="00DC212D"/>
    <w:rsid w:val="00DD7366"/>
    <w:rsid w:val="00E23F37"/>
    <w:rsid w:val="00E508E8"/>
    <w:rsid w:val="00EB0232"/>
    <w:rsid w:val="00EC2FF9"/>
    <w:rsid w:val="00F16F99"/>
    <w:rsid w:val="00F526AF"/>
    <w:rsid w:val="00F57938"/>
    <w:rsid w:val="00F70964"/>
    <w:rsid w:val="00F73775"/>
    <w:rsid w:val="00F8024F"/>
    <w:rsid w:val="00F80252"/>
    <w:rsid w:val="00F82E8D"/>
    <w:rsid w:val="00FA7DCE"/>
    <w:rsid w:val="00FB1E10"/>
    <w:rsid w:val="00FC3BF5"/>
    <w:rsid w:val="00FF2880"/>
    <w:rsid w:val="00FF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15D33BD8"/>
  <w15:docId w15:val="{DDC940CB-684B-40CE-AA29-CC8A1F77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996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C07996"/>
    <w:pPr>
      <w:ind w:left="9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C07996"/>
    <w:pPr>
      <w:spacing w:before="1"/>
      <w:ind w:left="262" w:firstLine="707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08E8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table" w:customStyle="1" w:styleId="TableNormal1">
    <w:name w:val="Table Normal1"/>
    <w:uiPriority w:val="99"/>
    <w:semiHidden/>
    <w:rsid w:val="00C0799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C07996"/>
    <w:pPr>
      <w:ind w:left="262" w:firstLine="707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E508E8"/>
    <w:rPr>
      <w:rFonts w:ascii="Times New Roman" w:hAnsi="Times New Roman" w:cs="Times New Roman"/>
      <w:sz w:val="28"/>
      <w:szCs w:val="28"/>
      <w:lang w:val="ru-RU" w:eastAsia="ru-RU"/>
    </w:rPr>
  </w:style>
  <w:style w:type="paragraph" w:styleId="a5">
    <w:name w:val="List Paragraph"/>
    <w:basedOn w:val="a"/>
    <w:uiPriority w:val="99"/>
    <w:qFormat/>
    <w:rsid w:val="00C07996"/>
    <w:pPr>
      <w:ind w:left="262" w:firstLine="707"/>
    </w:pPr>
  </w:style>
  <w:style w:type="paragraph" w:customStyle="1" w:styleId="TableParagraph">
    <w:name w:val="Table Paragraph"/>
    <w:basedOn w:val="a"/>
    <w:uiPriority w:val="99"/>
    <w:rsid w:val="00C07996"/>
  </w:style>
  <w:style w:type="paragraph" w:styleId="a6">
    <w:name w:val="Balloon Text"/>
    <w:basedOn w:val="a"/>
    <w:link w:val="a7"/>
    <w:uiPriority w:val="99"/>
    <w:semiHidden/>
    <w:rsid w:val="00A47D5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A47D53"/>
    <w:rPr>
      <w:rFonts w:ascii="Segoe UI" w:hAnsi="Segoe UI" w:cs="Segoe UI"/>
      <w:sz w:val="18"/>
      <w:szCs w:val="18"/>
      <w:lang w:val="ru-RU" w:eastAsia="ru-RU"/>
    </w:rPr>
  </w:style>
  <w:style w:type="table" w:styleId="a8">
    <w:name w:val="Table Grid"/>
    <w:basedOn w:val="a1"/>
    <w:uiPriority w:val="99"/>
    <w:rsid w:val="00EB0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unhideWhenUsed/>
    <w:qFormat/>
    <w:rsid w:val="00DA1C9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 Light" w:hAnsi="Calibri Light"/>
      <w:b w:val="0"/>
      <w:bCs w:val="0"/>
      <w:color w:val="2E74B5"/>
      <w:sz w:val="32"/>
      <w:szCs w:val="32"/>
    </w:rPr>
  </w:style>
  <w:style w:type="paragraph" w:styleId="11">
    <w:name w:val="toc 1"/>
    <w:basedOn w:val="a"/>
    <w:next w:val="a"/>
    <w:autoRedefine/>
    <w:uiPriority w:val="39"/>
    <w:locked/>
    <w:rsid w:val="00DA1C9E"/>
    <w:pPr>
      <w:tabs>
        <w:tab w:val="right" w:leader="dot" w:pos="10100"/>
      </w:tabs>
      <w:jc w:val="center"/>
    </w:pPr>
    <w:rPr>
      <w:b/>
      <w:sz w:val="24"/>
      <w:szCs w:val="24"/>
    </w:rPr>
  </w:style>
  <w:style w:type="paragraph" w:styleId="21">
    <w:name w:val="toc 2"/>
    <w:basedOn w:val="a"/>
    <w:next w:val="a"/>
    <w:autoRedefine/>
    <w:uiPriority w:val="39"/>
    <w:locked/>
    <w:rsid w:val="00DA1C9E"/>
    <w:pPr>
      <w:ind w:left="220"/>
    </w:pPr>
  </w:style>
  <w:style w:type="character" w:styleId="aa">
    <w:name w:val="Hyperlink"/>
    <w:uiPriority w:val="99"/>
    <w:unhideWhenUsed/>
    <w:rsid w:val="00DA1C9E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A861F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861F7"/>
    <w:rPr>
      <w:rFonts w:ascii="Times New Roman" w:eastAsia="Times New Roman" w:hAnsi="Times New Roman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A861F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861F7"/>
    <w:rPr>
      <w:rFonts w:ascii="Times New Roman" w:eastAsia="Times New Roman" w:hAnsi="Times New Roman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5852AD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_________Microsoft_Word.doc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178B5-C546-432B-9475-14C3DBEA6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24</Pages>
  <Words>5747</Words>
  <Characters>32763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Сукманов</dc:creator>
  <cp:keywords/>
  <dc:description/>
  <cp:lastModifiedBy>Win10</cp:lastModifiedBy>
  <cp:revision>61</cp:revision>
  <cp:lastPrinted>2023-10-14T11:17:00Z</cp:lastPrinted>
  <dcterms:created xsi:type="dcterms:W3CDTF">2020-05-10T19:29:00Z</dcterms:created>
  <dcterms:modified xsi:type="dcterms:W3CDTF">2024-09-28T06:42:00Z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